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7605" w14:textId="77777777" w:rsidR="00AA31E6" w:rsidRDefault="00AA31E6" w:rsidP="00C1558D">
      <w:pPr>
        <w:rPr>
          <w:rFonts w:eastAsia="Verdana" w:cstheme="minorHAnsi"/>
          <w:bCs/>
          <w:color w:val="000000"/>
          <w:szCs w:val="24"/>
        </w:rPr>
      </w:pPr>
    </w:p>
    <w:p w14:paraId="6EA613E0" w14:textId="67F35792" w:rsidR="009D0FF9" w:rsidRPr="00344FF7" w:rsidRDefault="009D0FF9" w:rsidP="00C1558D">
      <w:pPr>
        <w:rPr>
          <w:rFonts w:eastAsia="Verdana" w:cstheme="minorHAnsi"/>
          <w:color w:val="000000"/>
          <w:szCs w:val="24"/>
        </w:rPr>
      </w:pPr>
      <w:r w:rsidRPr="00643854">
        <w:rPr>
          <w:rFonts w:eastAsia="Verdana" w:cstheme="minorHAnsi"/>
          <w:bCs/>
          <w:color w:val="000000"/>
          <w:szCs w:val="24"/>
        </w:rPr>
        <w:t>__________________________</w:t>
      </w:r>
      <w:r w:rsidRPr="00344FF7">
        <w:rPr>
          <w:rFonts w:eastAsia="Verdana" w:cstheme="minorHAnsi"/>
          <w:color w:val="000000"/>
          <w:szCs w:val="24"/>
        </w:rPr>
        <w:t>,</w:t>
      </w:r>
      <w:r w:rsidRPr="00344FF7">
        <w:rPr>
          <w:rFonts w:eastAsia="Verdana" w:cstheme="minorHAnsi"/>
          <w:b/>
          <w:color w:val="000000"/>
          <w:szCs w:val="24"/>
        </w:rPr>
        <w:t xml:space="preserve"> </w:t>
      </w:r>
      <w:r w:rsidRPr="00344FF7">
        <w:rPr>
          <w:rFonts w:eastAsia="Verdana" w:cstheme="minorHAnsi"/>
          <w:color w:val="000000"/>
          <w:szCs w:val="24"/>
        </w:rPr>
        <w:t>sa sjedištem u ___________, adresa</w:t>
      </w:r>
      <w:r w:rsidR="008B75C6">
        <w:rPr>
          <w:rFonts w:eastAsia="Verdana" w:cstheme="minorHAnsi"/>
          <w:color w:val="000000"/>
          <w:szCs w:val="24"/>
        </w:rPr>
        <w:t xml:space="preserve"> </w:t>
      </w:r>
      <w:r w:rsidRPr="00344FF7">
        <w:rPr>
          <w:rFonts w:eastAsia="Verdana" w:cstheme="minorHAnsi"/>
          <w:color w:val="000000"/>
          <w:szCs w:val="24"/>
        </w:rPr>
        <w:t>_________________ PIB:</w:t>
      </w:r>
      <w:r w:rsidR="00A36C7C" w:rsidRPr="00344FF7">
        <w:rPr>
          <w:rFonts w:eastAsia="Verdana" w:cstheme="minorHAnsi"/>
          <w:color w:val="000000"/>
          <w:szCs w:val="24"/>
        </w:rPr>
        <w:t>_____________</w:t>
      </w:r>
      <w:r w:rsidRPr="00344FF7">
        <w:rPr>
          <w:rFonts w:eastAsia="Verdana" w:cstheme="minorHAnsi"/>
          <w:color w:val="000000"/>
          <w:szCs w:val="24"/>
        </w:rPr>
        <w:t>, koga zastupa __________________</w:t>
      </w:r>
      <w:r w:rsidR="00B625EC">
        <w:rPr>
          <w:rFonts w:eastAsia="Verdana" w:cstheme="minorHAnsi"/>
          <w:color w:val="000000"/>
          <w:szCs w:val="24"/>
        </w:rPr>
        <w:t xml:space="preserve"> </w:t>
      </w:r>
      <w:r w:rsidRPr="00344FF7">
        <w:rPr>
          <w:rFonts w:eastAsia="Verdana" w:cstheme="minorHAnsi"/>
          <w:color w:val="000000"/>
          <w:szCs w:val="24"/>
        </w:rPr>
        <w:t xml:space="preserve">(u daljem tekstu: </w:t>
      </w:r>
      <w:r w:rsidR="003416F7" w:rsidRPr="00344FF7">
        <w:rPr>
          <w:rFonts w:eastAsia="Verdana" w:cstheme="minorHAnsi"/>
          <w:color w:val="000000"/>
          <w:szCs w:val="24"/>
        </w:rPr>
        <w:t>U</w:t>
      </w:r>
      <w:r w:rsidR="008B75C6" w:rsidRPr="00344FF7">
        <w:rPr>
          <w:rFonts w:eastAsia="Verdana" w:cstheme="minorHAnsi"/>
          <w:color w:val="000000"/>
          <w:szCs w:val="24"/>
        </w:rPr>
        <w:t>česnik</w:t>
      </w:r>
      <w:r w:rsidRPr="00344FF7">
        <w:rPr>
          <w:rFonts w:eastAsia="Verdana" w:cstheme="minorHAnsi"/>
          <w:color w:val="000000"/>
          <w:szCs w:val="24"/>
        </w:rPr>
        <w:t>)</w:t>
      </w:r>
    </w:p>
    <w:p w14:paraId="74556C5C" w14:textId="77777777" w:rsidR="009D0FF9" w:rsidRPr="00344FF7" w:rsidRDefault="009D0FF9" w:rsidP="00C1558D">
      <w:pPr>
        <w:rPr>
          <w:rFonts w:eastAsia="Verdana" w:cstheme="minorHAnsi"/>
          <w:color w:val="000000"/>
          <w:szCs w:val="24"/>
        </w:rPr>
      </w:pPr>
      <w:r w:rsidRPr="00344FF7">
        <w:rPr>
          <w:rFonts w:eastAsia="Verdana" w:cstheme="minorHAnsi"/>
          <w:color w:val="000000"/>
          <w:szCs w:val="24"/>
        </w:rPr>
        <w:t>i</w:t>
      </w:r>
    </w:p>
    <w:p w14:paraId="6A8C10F9" w14:textId="3AFC6F4B" w:rsidR="009D0FF9" w:rsidRPr="00344FF7" w:rsidRDefault="009D0FF9" w:rsidP="00C1558D">
      <w:pPr>
        <w:rPr>
          <w:rFonts w:eastAsia="Verdana" w:cstheme="minorHAnsi"/>
          <w:color w:val="000000"/>
          <w:szCs w:val="24"/>
        </w:rPr>
      </w:pPr>
      <w:r w:rsidRPr="00344FF7">
        <w:rPr>
          <w:rFonts w:eastAsia="Verdana" w:cstheme="minorHAnsi"/>
          <w:b/>
          <w:color w:val="000000"/>
          <w:szCs w:val="24"/>
        </w:rPr>
        <w:t xml:space="preserve">Berza električne energije </w:t>
      </w:r>
      <w:r w:rsidR="00C8690B">
        <w:rPr>
          <w:rFonts w:eastAsia="Verdana" w:cstheme="minorHAnsi"/>
          <w:b/>
          <w:color w:val="000000"/>
          <w:szCs w:val="24"/>
        </w:rPr>
        <w:t>d.o.o.</w:t>
      </w:r>
      <w:r w:rsidR="00C8690B" w:rsidRPr="00344FF7">
        <w:rPr>
          <w:rFonts w:eastAsia="Verdana" w:cstheme="minorHAnsi"/>
          <w:b/>
          <w:color w:val="000000"/>
          <w:szCs w:val="24"/>
        </w:rPr>
        <w:t xml:space="preserve"> </w:t>
      </w:r>
      <w:r w:rsidRPr="00344FF7">
        <w:rPr>
          <w:rFonts w:eastAsia="Verdana" w:cstheme="minorHAnsi"/>
          <w:b/>
          <w:color w:val="000000"/>
          <w:szCs w:val="24"/>
        </w:rPr>
        <w:t>Podgorica</w:t>
      </w:r>
      <w:r w:rsidRPr="00344FF7">
        <w:rPr>
          <w:rFonts w:eastAsia="Verdana" w:cstheme="minorHAnsi"/>
          <w:color w:val="000000"/>
          <w:szCs w:val="24"/>
        </w:rPr>
        <w:t xml:space="preserve">, sa sjedištem u Podgorici, ulica Moskovska </w:t>
      </w:r>
      <w:r w:rsidR="00C1558D">
        <w:rPr>
          <w:rFonts w:eastAsia="Verdana" w:cstheme="minorHAnsi"/>
          <w:color w:val="000000"/>
          <w:szCs w:val="24"/>
        </w:rPr>
        <w:t>9</w:t>
      </w:r>
      <w:r w:rsidRPr="00344FF7">
        <w:rPr>
          <w:rFonts w:eastAsia="Verdana" w:cstheme="minorHAnsi"/>
          <w:color w:val="000000"/>
          <w:szCs w:val="24"/>
        </w:rPr>
        <w:t>9</w:t>
      </w:r>
      <w:r w:rsidR="009519D2">
        <w:rPr>
          <w:rFonts w:eastAsia="Verdana" w:cstheme="minorHAnsi"/>
          <w:color w:val="000000"/>
          <w:szCs w:val="24"/>
        </w:rPr>
        <w:t>,</w:t>
      </w:r>
      <w:bookmarkStart w:id="0" w:name="_GoBack"/>
      <w:bookmarkEnd w:id="0"/>
      <w:r w:rsidRPr="00344FF7">
        <w:rPr>
          <w:rFonts w:eastAsia="Verdana" w:cstheme="minorHAnsi"/>
          <w:color w:val="000000"/>
          <w:szCs w:val="24"/>
        </w:rPr>
        <w:t xml:space="preserve"> PIB: 03150313</w:t>
      </w:r>
      <w:r w:rsidR="008A6395">
        <w:rPr>
          <w:rFonts w:eastAsia="Verdana" w:cstheme="minorHAnsi"/>
          <w:color w:val="000000"/>
          <w:szCs w:val="24"/>
        </w:rPr>
        <w:t>,</w:t>
      </w:r>
      <w:r w:rsidRPr="00344FF7">
        <w:rPr>
          <w:rFonts w:eastAsia="Verdana" w:cstheme="minorHAnsi"/>
          <w:color w:val="000000"/>
          <w:szCs w:val="24"/>
        </w:rPr>
        <w:t xml:space="preserve"> koju zastupa </w:t>
      </w:r>
      <w:r w:rsidR="00AD596F">
        <w:rPr>
          <w:rFonts w:eastAsia="Verdana" w:cstheme="minorHAnsi"/>
          <w:color w:val="000000"/>
          <w:szCs w:val="24"/>
        </w:rPr>
        <w:t>i</w:t>
      </w:r>
      <w:r w:rsidRPr="00344FF7">
        <w:rPr>
          <w:rFonts w:eastAsia="Verdana" w:cstheme="minorHAnsi"/>
          <w:color w:val="000000"/>
          <w:szCs w:val="24"/>
        </w:rPr>
        <w:t xml:space="preserve">zvršni direktor </w:t>
      </w:r>
      <w:r w:rsidR="001266E5">
        <w:rPr>
          <w:rFonts w:eastAsia="Verdana" w:cstheme="minorHAnsi"/>
          <w:color w:val="000000"/>
          <w:szCs w:val="24"/>
        </w:rPr>
        <w:t>_________________________</w:t>
      </w:r>
      <w:r w:rsidR="001266E5" w:rsidDel="001266E5">
        <w:rPr>
          <w:rFonts w:eastAsia="Verdana" w:cstheme="minorHAnsi"/>
          <w:color w:val="000000"/>
          <w:szCs w:val="24"/>
        </w:rPr>
        <w:t xml:space="preserve"> </w:t>
      </w:r>
      <w:r w:rsidRPr="00344FF7">
        <w:rPr>
          <w:rFonts w:eastAsia="Verdana" w:cstheme="minorHAnsi"/>
          <w:color w:val="000000"/>
          <w:szCs w:val="24"/>
        </w:rPr>
        <w:t>(u daljem tekstu</w:t>
      </w:r>
      <w:r w:rsidR="00E47108" w:rsidRPr="00344FF7">
        <w:rPr>
          <w:rFonts w:eastAsia="Verdana" w:cstheme="minorHAnsi"/>
          <w:color w:val="000000"/>
          <w:szCs w:val="24"/>
        </w:rPr>
        <w:t>:</w:t>
      </w:r>
      <w:r w:rsidRPr="00344FF7">
        <w:rPr>
          <w:rFonts w:eastAsia="Verdana" w:cstheme="minorHAnsi"/>
          <w:color w:val="000000"/>
          <w:szCs w:val="24"/>
        </w:rPr>
        <w:t xml:space="preserve"> BELEN)</w:t>
      </w:r>
    </w:p>
    <w:p w14:paraId="170AD792" w14:textId="77777777" w:rsidR="00C1558D" w:rsidRDefault="00C1558D" w:rsidP="00C1558D">
      <w:pPr>
        <w:rPr>
          <w:rFonts w:eastAsia="Verdana" w:cstheme="minorHAnsi"/>
          <w:color w:val="000000"/>
          <w:szCs w:val="24"/>
        </w:rPr>
      </w:pPr>
    </w:p>
    <w:p w14:paraId="47D0FC79" w14:textId="14CD7EBC" w:rsidR="009D0FF9" w:rsidRPr="00344FF7" w:rsidRDefault="008B75C6" w:rsidP="00C1558D">
      <w:pPr>
        <w:rPr>
          <w:rFonts w:eastAsia="Verdana" w:cstheme="minorHAnsi"/>
          <w:color w:val="000000"/>
          <w:szCs w:val="24"/>
        </w:rPr>
      </w:pPr>
      <w:r>
        <w:rPr>
          <w:rFonts w:eastAsia="Verdana" w:cstheme="minorHAnsi"/>
          <w:color w:val="000000"/>
          <w:szCs w:val="24"/>
        </w:rPr>
        <w:t>z</w:t>
      </w:r>
      <w:r w:rsidR="009D0FF9" w:rsidRPr="00344FF7">
        <w:rPr>
          <w:rFonts w:eastAsia="Verdana" w:cstheme="minorHAnsi"/>
          <w:color w:val="000000"/>
          <w:szCs w:val="24"/>
        </w:rPr>
        <w:t>ajednički u ovom Ugovoru nazvani Ugovorne strane, dana ______</w:t>
      </w:r>
      <w:r w:rsidR="00C8690B">
        <w:rPr>
          <w:rFonts w:eastAsia="Verdana" w:cstheme="minorHAnsi"/>
          <w:color w:val="000000"/>
          <w:szCs w:val="24"/>
        </w:rPr>
        <w:t>_______</w:t>
      </w:r>
      <w:r w:rsidR="009D0FF9" w:rsidRPr="00344FF7">
        <w:rPr>
          <w:rFonts w:eastAsia="Verdana" w:cstheme="minorHAnsi"/>
          <w:color w:val="000000"/>
          <w:szCs w:val="24"/>
        </w:rPr>
        <w:t xml:space="preserve"> u Podgorici, zaključuju:</w:t>
      </w:r>
    </w:p>
    <w:p w14:paraId="20764A6A" w14:textId="77777777" w:rsidR="008E2314" w:rsidRPr="00007F9B" w:rsidRDefault="008E2314" w:rsidP="00B83C68">
      <w:r w:rsidRPr="00007F9B">
        <w:t xml:space="preserve">                                                   </w:t>
      </w:r>
    </w:p>
    <w:p w14:paraId="64DE7109" w14:textId="1F8386D8" w:rsidR="009D0FF9" w:rsidRPr="00B060FC" w:rsidRDefault="00831185" w:rsidP="00C1558D">
      <w:pPr>
        <w:jc w:val="center"/>
        <w:rPr>
          <w:rFonts w:cstheme="minorHAnsi"/>
          <w:b/>
          <w:bCs/>
          <w:sz w:val="24"/>
          <w:szCs w:val="28"/>
        </w:rPr>
      </w:pPr>
      <w:r w:rsidRPr="00B060FC">
        <w:rPr>
          <w:rFonts w:cstheme="minorHAnsi"/>
          <w:b/>
          <w:bCs/>
          <w:sz w:val="24"/>
          <w:szCs w:val="28"/>
          <w:lang w:val="en-GB"/>
        </w:rPr>
        <w:t>UGOVOR</w:t>
      </w:r>
      <w:r w:rsidRPr="00007F9B">
        <w:rPr>
          <w:rFonts w:cstheme="minorHAnsi"/>
          <w:b/>
          <w:bCs/>
          <w:sz w:val="24"/>
          <w:szCs w:val="28"/>
        </w:rPr>
        <w:t xml:space="preserve"> </w:t>
      </w:r>
      <w:r w:rsidRPr="00B060FC">
        <w:rPr>
          <w:rFonts w:cstheme="minorHAnsi"/>
          <w:b/>
          <w:bCs/>
          <w:sz w:val="24"/>
          <w:szCs w:val="28"/>
          <w:lang w:val="en-GB"/>
        </w:rPr>
        <w:t>O</w:t>
      </w:r>
      <w:r w:rsidRPr="00007F9B">
        <w:rPr>
          <w:rFonts w:cstheme="minorHAnsi"/>
          <w:b/>
          <w:bCs/>
          <w:sz w:val="24"/>
          <w:szCs w:val="28"/>
        </w:rPr>
        <w:t xml:space="preserve"> </w:t>
      </w:r>
      <w:r w:rsidR="003416F7" w:rsidRPr="00B060FC">
        <w:rPr>
          <w:rFonts w:cstheme="minorHAnsi"/>
          <w:b/>
          <w:bCs/>
          <w:sz w:val="24"/>
          <w:szCs w:val="28"/>
          <w:lang w:val="en-GB"/>
        </w:rPr>
        <w:t>REGISTRACIJI</w:t>
      </w:r>
    </w:p>
    <w:p w14:paraId="7A3C1911" w14:textId="44A34B93" w:rsidR="002D6EA5" w:rsidRPr="00B060FC" w:rsidRDefault="009D0FF9" w:rsidP="00C1558D">
      <w:pPr>
        <w:jc w:val="center"/>
        <w:rPr>
          <w:rFonts w:cstheme="minorHAnsi"/>
          <w:b/>
          <w:bCs/>
          <w:sz w:val="24"/>
          <w:szCs w:val="28"/>
        </w:rPr>
      </w:pPr>
      <w:r w:rsidRPr="00B060FC">
        <w:rPr>
          <w:rFonts w:cstheme="minorHAnsi"/>
          <w:b/>
          <w:bCs/>
          <w:sz w:val="24"/>
          <w:szCs w:val="28"/>
        </w:rPr>
        <w:t>NA BERZANSKOM TRŽIŠTU ELEKTRIČNE ENERGIJE U CRNOJ GORI</w:t>
      </w:r>
    </w:p>
    <w:p w14:paraId="60B2CDA7" w14:textId="77777777" w:rsidR="0029716F" w:rsidRPr="00FE334D" w:rsidRDefault="0029716F" w:rsidP="00B83C68"/>
    <w:p w14:paraId="0808ECA5" w14:textId="77777777" w:rsidR="00FE334D" w:rsidRPr="00FE334D" w:rsidRDefault="00FE334D" w:rsidP="00381154">
      <w:pPr>
        <w:pStyle w:val="Heading1"/>
      </w:pPr>
      <w:r w:rsidRPr="00FE334D">
        <w:t>OPŠTE ODREDBE</w:t>
      </w:r>
    </w:p>
    <w:p w14:paraId="09FBDEBC" w14:textId="6431EE6C" w:rsidR="009F3CDB" w:rsidRPr="00FE334D" w:rsidRDefault="009F3CDB" w:rsidP="00381154">
      <w:pPr>
        <w:pStyle w:val="Heading2"/>
      </w:pPr>
      <w:r w:rsidRPr="00FE334D">
        <w:t>Č</w:t>
      </w:r>
      <w:r w:rsidR="00344FF7" w:rsidRPr="00FE334D">
        <w:t>lan</w:t>
      </w:r>
      <w:r w:rsidRPr="00FE334D">
        <w:t xml:space="preserve"> 1</w:t>
      </w:r>
    </w:p>
    <w:p w14:paraId="383C66E3" w14:textId="77777777" w:rsidR="009B63F3" w:rsidRPr="00FE334D" w:rsidRDefault="009B63F3" w:rsidP="00381154"/>
    <w:p w14:paraId="39B5A006" w14:textId="2A83B07D" w:rsidR="00831185" w:rsidRPr="00464290" w:rsidRDefault="00831185" w:rsidP="00C1558D">
      <w:pPr>
        <w:pStyle w:val="ListParagraph"/>
        <w:numPr>
          <w:ilvl w:val="1"/>
          <w:numId w:val="31"/>
        </w:numPr>
        <w:ind w:left="357" w:hanging="357"/>
        <w:rPr>
          <w:rFonts w:cstheme="minorHAnsi"/>
          <w:szCs w:val="24"/>
        </w:rPr>
      </w:pPr>
      <w:r w:rsidRPr="00464290">
        <w:rPr>
          <w:rFonts w:cstheme="minorHAnsi"/>
          <w:szCs w:val="24"/>
        </w:rPr>
        <w:t xml:space="preserve">BELEN upravlja </w:t>
      </w:r>
      <w:r w:rsidR="003467B4" w:rsidRPr="00464290">
        <w:rPr>
          <w:rFonts w:cstheme="minorHAnsi"/>
          <w:szCs w:val="24"/>
        </w:rPr>
        <w:t>berzanskim</w:t>
      </w:r>
      <w:r w:rsidRPr="00464290">
        <w:rPr>
          <w:rFonts w:cstheme="minorHAnsi"/>
          <w:szCs w:val="24"/>
        </w:rPr>
        <w:t xml:space="preserve"> tržiš</w:t>
      </w:r>
      <w:r w:rsidR="00007F9B" w:rsidRPr="00464290">
        <w:rPr>
          <w:rFonts w:cstheme="minorHAnsi"/>
          <w:szCs w:val="24"/>
        </w:rPr>
        <w:t>t</w:t>
      </w:r>
      <w:r w:rsidR="00434396">
        <w:rPr>
          <w:rFonts w:cstheme="minorHAnsi"/>
          <w:szCs w:val="24"/>
        </w:rPr>
        <w:t>em</w:t>
      </w:r>
      <w:r w:rsidR="005467FA">
        <w:rPr>
          <w:rFonts w:cstheme="minorHAnsi"/>
          <w:szCs w:val="24"/>
        </w:rPr>
        <w:t xml:space="preserve"> električne energije u Crnoj Gori</w:t>
      </w:r>
      <w:r w:rsidR="00434396">
        <w:rPr>
          <w:rFonts w:cstheme="minorHAnsi"/>
          <w:szCs w:val="24"/>
        </w:rPr>
        <w:t xml:space="preserve"> (u daljem tekstu: BELEN-ova tržišta)</w:t>
      </w:r>
      <w:r w:rsidR="00007F9B" w:rsidRPr="00464290">
        <w:rPr>
          <w:rFonts w:cstheme="minorHAnsi"/>
          <w:szCs w:val="24"/>
        </w:rPr>
        <w:t xml:space="preserve"> kao što je to predviđeno u</w:t>
      </w:r>
      <w:r w:rsidRPr="00464290">
        <w:rPr>
          <w:rFonts w:cstheme="minorHAnsi"/>
          <w:szCs w:val="24"/>
        </w:rPr>
        <w:t xml:space="preserve"> Pravilima trgovanja</w:t>
      </w:r>
      <w:r w:rsidR="000C57A4" w:rsidRPr="00464290">
        <w:rPr>
          <w:rFonts w:cstheme="minorHAnsi"/>
          <w:szCs w:val="24"/>
        </w:rPr>
        <w:t xml:space="preserve"> na</w:t>
      </w:r>
      <w:r w:rsidR="00464290" w:rsidRPr="00464290">
        <w:rPr>
          <w:rFonts w:cstheme="minorHAnsi"/>
          <w:szCs w:val="24"/>
        </w:rPr>
        <w:t xml:space="preserve"> b</w:t>
      </w:r>
      <w:r w:rsidR="000C57A4" w:rsidRPr="00464290">
        <w:rPr>
          <w:rFonts w:cstheme="minorHAnsi"/>
          <w:szCs w:val="24"/>
        </w:rPr>
        <w:t>erzanskom tržištu (u daljem tekstu: Pravila trgovanja)</w:t>
      </w:r>
      <w:r w:rsidR="001B4F79" w:rsidRPr="00464290">
        <w:rPr>
          <w:rFonts w:cstheme="minorHAnsi"/>
          <w:szCs w:val="24"/>
        </w:rPr>
        <w:t>.</w:t>
      </w:r>
    </w:p>
    <w:p w14:paraId="07C8CEA4" w14:textId="4068265B" w:rsidR="00831185" w:rsidRPr="00344FF7" w:rsidRDefault="00831185" w:rsidP="00C1558D">
      <w:pPr>
        <w:pStyle w:val="ListParagraph"/>
        <w:numPr>
          <w:ilvl w:val="1"/>
          <w:numId w:val="31"/>
        </w:numPr>
        <w:ind w:left="357" w:hanging="357"/>
        <w:rPr>
          <w:rFonts w:cstheme="minorHAnsi"/>
          <w:szCs w:val="24"/>
        </w:rPr>
      </w:pPr>
      <w:r w:rsidRPr="00344FF7">
        <w:rPr>
          <w:rFonts w:cstheme="minorHAnsi"/>
          <w:szCs w:val="24"/>
        </w:rPr>
        <w:t xml:space="preserve">Nakon sklapanja ovog Ugovora o </w:t>
      </w:r>
      <w:r w:rsidR="003416F7" w:rsidRPr="00344FF7">
        <w:rPr>
          <w:rFonts w:cstheme="minorHAnsi"/>
          <w:szCs w:val="24"/>
        </w:rPr>
        <w:t>registraciji</w:t>
      </w:r>
      <w:r w:rsidRPr="00344FF7">
        <w:rPr>
          <w:rFonts w:cstheme="minorHAnsi"/>
          <w:szCs w:val="24"/>
        </w:rPr>
        <w:t xml:space="preserve"> (</w:t>
      </w:r>
      <w:r w:rsidR="00434396">
        <w:rPr>
          <w:rFonts w:cstheme="minorHAnsi"/>
          <w:szCs w:val="24"/>
        </w:rPr>
        <w:t xml:space="preserve">u </w:t>
      </w:r>
      <w:r w:rsidRPr="00344FF7">
        <w:rPr>
          <w:rFonts w:cstheme="minorHAnsi"/>
          <w:szCs w:val="24"/>
        </w:rPr>
        <w:t>dalje</w:t>
      </w:r>
      <w:r w:rsidR="00434396">
        <w:rPr>
          <w:rFonts w:cstheme="minorHAnsi"/>
          <w:szCs w:val="24"/>
        </w:rPr>
        <w:t>m</w:t>
      </w:r>
      <w:r w:rsidRPr="00344FF7">
        <w:rPr>
          <w:rFonts w:cstheme="minorHAnsi"/>
          <w:szCs w:val="24"/>
        </w:rPr>
        <w:t xml:space="preserve"> tekstu: Ugovor) i podložno uslovima </w:t>
      </w:r>
      <w:r w:rsidR="005467FA" w:rsidRPr="00FE0984">
        <w:rPr>
          <w:rFonts w:cstheme="minorHAnsi"/>
          <w:szCs w:val="24"/>
        </w:rPr>
        <w:t>ostatka</w:t>
      </w:r>
      <w:r w:rsidR="005467FA">
        <w:rPr>
          <w:rFonts w:cstheme="minorHAnsi"/>
          <w:szCs w:val="24"/>
        </w:rPr>
        <w:t xml:space="preserve"> </w:t>
      </w:r>
      <w:r w:rsidRPr="00344FF7">
        <w:rPr>
          <w:rFonts w:cstheme="minorHAnsi"/>
          <w:szCs w:val="24"/>
        </w:rPr>
        <w:t xml:space="preserve">Pravila </w:t>
      </w:r>
      <w:r w:rsidR="005931CC" w:rsidRPr="00344FF7">
        <w:rPr>
          <w:rFonts w:cstheme="minorHAnsi"/>
          <w:szCs w:val="24"/>
        </w:rPr>
        <w:t xml:space="preserve"> trgovanja</w:t>
      </w:r>
      <w:r w:rsidRPr="00344FF7">
        <w:rPr>
          <w:rFonts w:cstheme="minorHAnsi"/>
          <w:szCs w:val="24"/>
        </w:rPr>
        <w:t xml:space="preserve">, </w:t>
      </w:r>
      <w:r w:rsidR="003416F7" w:rsidRPr="00344FF7">
        <w:rPr>
          <w:rFonts w:cstheme="minorHAnsi"/>
          <w:szCs w:val="24"/>
        </w:rPr>
        <w:t>Učesnik</w:t>
      </w:r>
      <w:r w:rsidRPr="00344FF7">
        <w:rPr>
          <w:rFonts w:cstheme="minorHAnsi"/>
          <w:szCs w:val="24"/>
        </w:rPr>
        <w:t xml:space="preserve"> stiče pravo ulaska u Transakcije na pojedinom ili svakom </w:t>
      </w:r>
      <w:r w:rsidR="00434396">
        <w:rPr>
          <w:rFonts w:cstheme="minorHAnsi"/>
          <w:szCs w:val="24"/>
        </w:rPr>
        <w:t>BELEN-ovom</w:t>
      </w:r>
      <w:r w:rsidR="00434396" w:rsidRPr="00344FF7">
        <w:rPr>
          <w:rFonts w:cstheme="minorHAnsi"/>
          <w:szCs w:val="24"/>
        </w:rPr>
        <w:t xml:space="preserve"> </w:t>
      </w:r>
      <w:r w:rsidRPr="00344FF7">
        <w:rPr>
          <w:rFonts w:cstheme="minorHAnsi"/>
          <w:szCs w:val="24"/>
        </w:rPr>
        <w:t>tržištu</w:t>
      </w:r>
      <w:r w:rsidR="001F64B4" w:rsidRPr="00344FF7">
        <w:rPr>
          <w:rFonts w:cstheme="minorHAnsi"/>
          <w:szCs w:val="24"/>
        </w:rPr>
        <w:t>,</w:t>
      </w:r>
      <w:r w:rsidR="00007F9B">
        <w:rPr>
          <w:rFonts w:cstheme="minorHAnsi"/>
          <w:szCs w:val="24"/>
        </w:rPr>
        <w:t xml:space="preserve"> te</w:t>
      </w:r>
      <w:r w:rsidR="00662455" w:rsidRPr="00344FF7">
        <w:rPr>
          <w:rFonts w:cstheme="minorHAnsi"/>
          <w:szCs w:val="24"/>
        </w:rPr>
        <w:t xml:space="preserve"> </w:t>
      </w:r>
      <w:r w:rsidRPr="00344FF7">
        <w:rPr>
          <w:rFonts w:cstheme="minorHAnsi"/>
          <w:szCs w:val="24"/>
        </w:rPr>
        <w:t>stiče i pravo podnošenja Transakcij</w:t>
      </w:r>
      <w:r w:rsidR="00434396">
        <w:rPr>
          <w:rFonts w:cstheme="minorHAnsi"/>
          <w:szCs w:val="24"/>
        </w:rPr>
        <w:t>a</w:t>
      </w:r>
      <w:r w:rsidRPr="00344FF7">
        <w:rPr>
          <w:rFonts w:cstheme="minorHAnsi"/>
          <w:szCs w:val="24"/>
        </w:rPr>
        <w:t xml:space="preserve"> na kliring i poravnanje.</w:t>
      </w:r>
    </w:p>
    <w:p w14:paraId="3DAC0F7E" w14:textId="769453A9" w:rsidR="00831185" w:rsidRPr="00344FF7" w:rsidRDefault="003416F7" w:rsidP="00C1558D">
      <w:pPr>
        <w:pStyle w:val="ListParagraph"/>
        <w:numPr>
          <w:ilvl w:val="1"/>
          <w:numId w:val="31"/>
        </w:numPr>
        <w:ind w:left="357" w:hanging="357"/>
        <w:rPr>
          <w:rFonts w:cstheme="minorHAnsi"/>
          <w:szCs w:val="24"/>
        </w:rPr>
      </w:pPr>
      <w:r w:rsidRPr="00344FF7">
        <w:rPr>
          <w:rFonts w:cstheme="minorHAnsi"/>
          <w:szCs w:val="24"/>
        </w:rPr>
        <w:t>Učesnik</w:t>
      </w:r>
      <w:r w:rsidR="00831185" w:rsidRPr="00344FF7">
        <w:rPr>
          <w:rFonts w:cstheme="minorHAnsi"/>
          <w:szCs w:val="24"/>
        </w:rPr>
        <w:t xml:space="preserve"> će imati pristup </w:t>
      </w:r>
      <w:r w:rsidR="001B4F79" w:rsidRPr="00344FF7">
        <w:rPr>
          <w:rFonts w:cstheme="minorHAnsi"/>
          <w:szCs w:val="24"/>
        </w:rPr>
        <w:t xml:space="preserve">tržištu </w:t>
      </w:r>
      <w:r w:rsidR="00831185" w:rsidRPr="00344FF7">
        <w:rPr>
          <w:rFonts w:cstheme="minorHAnsi"/>
          <w:szCs w:val="24"/>
        </w:rPr>
        <w:t xml:space="preserve">u zavisnosti od sopstvenog određenja prilikom </w:t>
      </w:r>
      <w:r w:rsidR="00FE04D8">
        <w:rPr>
          <w:rFonts w:cstheme="minorHAnsi"/>
          <w:szCs w:val="24"/>
        </w:rPr>
        <w:t>ispunjavanja Aneksa 1 ovog Ugovora.</w:t>
      </w:r>
    </w:p>
    <w:p w14:paraId="0CDB2B2B" w14:textId="77A0BC28" w:rsidR="002F747A" w:rsidRPr="00344FF7" w:rsidRDefault="00831185" w:rsidP="00C1558D">
      <w:pPr>
        <w:pStyle w:val="ListParagraph"/>
        <w:numPr>
          <w:ilvl w:val="1"/>
          <w:numId w:val="31"/>
        </w:numPr>
        <w:ind w:left="357" w:hanging="357"/>
        <w:rPr>
          <w:rFonts w:cstheme="minorHAnsi"/>
          <w:szCs w:val="24"/>
        </w:rPr>
      </w:pPr>
      <w:r w:rsidRPr="00344FF7">
        <w:rPr>
          <w:rFonts w:cstheme="minorHAnsi"/>
          <w:szCs w:val="24"/>
        </w:rPr>
        <w:t xml:space="preserve">Pravila </w:t>
      </w:r>
      <w:r w:rsidR="00D1358C" w:rsidRPr="00344FF7">
        <w:rPr>
          <w:rFonts w:cstheme="minorHAnsi"/>
          <w:szCs w:val="24"/>
        </w:rPr>
        <w:t xml:space="preserve">trgovanja </w:t>
      </w:r>
      <w:r w:rsidR="000C57A4" w:rsidRPr="00344FF7">
        <w:rPr>
          <w:rFonts w:cstheme="minorHAnsi"/>
          <w:szCs w:val="24"/>
        </w:rPr>
        <w:t xml:space="preserve">iz </w:t>
      </w:r>
      <w:r w:rsidR="00E47108" w:rsidRPr="00344FF7">
        <w:rPr>
          <w:rFonts w:cstheme="minorHAnsi"/>
          <w:szCs w:val="24"/>
        </w:rPr>
        <w:t>stava 1 ovog člana</w:t>
      </w:r>
      <w:r w:rsidRPr="00344FF7">
        <w:rPr>
          <w:rFonts w:cstheme="minorHAnsi"/>
          <w:szCs w:val="24"/>
        </w:rPr>
        <w:t xml:space="preserve"> dostupna su na</w:t>
      </w:r>
      <w:r w:rsidR="009D0FF9" w:rsidRPr="00344FF7">
        <w:rPr>
          <w:rFonts w:cstheme="minorHAnsi"/>
          <w:szCs w:val="24"/>
        </w:rPr>
        <w:t xml:space="preserve"> zvaničnoj internet</w:t>
      </w:r>
      <w:r w:rsidRPr="00344FF7">
        <w:rPr>
          <w:rFonts w:cstheme="minorHAnsi"/>
          <w:szCs w:val="24"/>
        </w:rPr>
        <w:t xml:space="preserve"> strani</w:t>
      </w:r>
      <w:r w:rsidR="009D0FF9" w:rsidRPr="00344FF7">
        <w:rPr>
          <w:rFonts w:cstheme="minorHAnsi"/>
          <w:szCs w:val="24"/>
        </w:rPr>
        <w:t>ci</w:t>
      </w:r>
      <w:r w:rsidRPr="00344FF7">
        <w:rPr>
          <w:rFonts w:cstheme="minorHAnsi"/>
          <w:szCs w:val="24"/>
        </w:rPr>
        <w:t xml:space="preserve"> BELEN</w:t>
      </w:r>
      <w:r w:rsidR="009D0FF9" w:rsidRPr="00344FF7">
        <w:rPr>
          <w:rFonts w:cstheme="minorHAnsi"/>
          <w:szCs w:val="24"/>
        </w:rPr>
        <w:t>-a</w:t>
      </w:r>
      <w:r w:rsidR="001B4F79" w:rsidRPr="00344FF7">
        <w:rPr>
          <w:rFonts w:cstheme="minorHAnsi"/>
          <w:szCs w:val="24"/>
        </w:rPr>
        <w:t>.</w:t>
      </w:r>
    </w:p>
    <w:p w14:paraId="11307C58" w14:textId="0C1EEB2D" w:rsidR="009F3CDB" w:rsidRPr="00FE334D" w:rsidRDefault="009F3CDB" w:rsidP="00381154"/>
    <w:p w14:paraId="7D0FD756" w14:textId="77777777" w:rsidR="00FE334D" w:rsidRPr="00FE334D" w:rsidRDefault="00FE334D" w:rsidP="00381154">
      <w:pPr>
        <w:pStyle w:val="Heading1"/>
      </w:pPr>
      <w:r w:rsidRPr="00FE334D">
        <w:t>TUMAČENJE</w:t>
      </w:r>
    </w:p>
    <w:p w14:paraId="1930E176" w14:textId="1AE2DA0F" w:rsidR="009F3CDB" w:rsidRPr="00FE334D" w:rsidRDefault="009F3CDB" w:rsidP="00381154">
      <w:pPr>
        <w:pStyle w:val="Heading2"/>
      </w:pPr>
      <w:r w:rsidRPr="00FE334D">
        <w:t>Č</w:t>
      </w:r>
      <w:r w:rsidR="00344FF7" w:rsidRPr="00FE334D">
        <w:t>lan</w:t>
      </w:r>
      <w:r w:rsidRPr="00FE334D">
        <w:t xml:space="preserve"> 2</w:t>
      </w:r>
    </w:p>
    <w:p w14:paraId="5C42E279" w14:textId="77777777" w:rsidR="00E47108" w:rsidRPr="00FE334D" w:rsidRDefault="00E47108" w:rsidP="00381154"/>
    <w:p w14:paraId="46D2082C" w14:textId="62024ABE" w:rsidR="002F747A" w:rsidRPr="00344FF7" w:rsidRDefault="002F747A" w:rsidP="00C1558D">
      <w:pPr>
        <w:pStyle w:val="ListParagraph"/>
        <w:numPr>
          <w:ilvl w:val="0"/>
          <w:numId w:val="30"/>
        </w:numPr>
        <w:ind w:left="357" w:hanging="357"/>
        <w:rPr>
          <w:rFonts w:cstheme="minorHAnsi"/>
          <w:szCs w:val="24"/>
        </w:rPr>
      </w:pPr>
      <w:r w:rsidRPr="00344FF7">
        <w:rPr>
          <w:rFonts w:cstheme="minorHAnsi"/>
          <w:szCs w:val="24"/>
        </w:rPr>
        <w:t xml:space="preserve">Pojmovi definisani u Pravilima </w:t>
      </w:r>
      <w:r w:rsidR="005931CC" w:rsidRPr="00344FF7">
        <w:rPr>
          <w:rFonts w:cstheme="minorHAnsi"/>
          <w:szCs w:val="24"/>
        </w:rPr>
        <w:t>trgovanja</w:t>
      </w:r>
      <w:r w:rsidRPr="00344FF7">
        <w:rPr>
          <w:rFonts w:cstheme="minorHAnsi"/>
          <w:szCs w:val="24"/>
        </w:rPr>
        <w:t xml:space="preserve"> imaju isto značenje u ovom Ugovoru.</w:t>
      </w:r>
    </w:p>
    <w:p w14:paraId="02906358" w14:textId="070BE9B1" w:rsidR="002F747A" w:rsidRPr="00344FF7" w:rsidRDefault="002F747A" w:rsidP="00C1558D">
      <w:pPr>
        <w:pStyle w:val="ListParagraph"/>
        <w:numPr>
          <w:ilvl w:val="0"/>
          <w:numId w:val="30"/>
        </w:numPr>
        <w:ind w:left="357" w:hanging="357"/>
        <w:rPr>
          <w:rFonts w:cstheme="minorHAnsi"/>
          <w:szCs w:val="24"/>
        </w:rPr>
      </w:pPr>
      <w:r w:rsidRPr="00344FF7">
        <w:rPr>
          <w:rFonts w:cstheme="minorHAnsi"/>
          <w:szCs w:val="24"/>
        </w:rPr>
        <w:t xml:space="preserve">U slučaju </w:t>
      </w:r>
      <w:r w:rsidR="006E2119" w:rsidRPr="00344FF7">
        <w:rPr>
          <w:rFonts w:cstheme="minorHAnsi"/>
          <w:szCs w:val="24"/>
        </w:rPr>
        <w:t xml:space="preserve">neslaganja </w:t>
      </w:r>
      <w:r w:rsidRPr="00344FF7">
        <w:rPr>
          <w:rFonts w:cstheme="minorHAnsi"/>
          <w:szCs w:val="24"/>
        </w:rPr>
        <w:t>između</w:t>
      </w:r>
      <w:r w:rsidR="00972BB2" w:rsidRPr="00972BB2">
        <w:rPr>
          <w:rFonts w:cstheme="minorHAnsi"/>
          <w:szCs w:val="24"/>
        </w:rPr>
        <w:t xml:space="preserve"> </w:t>
      </w:r>
      <w:r w:rsidR="00972BB2" w:rsidRPr="00344FF7">
        <w:rPr>
          <w:rFonts w:cstheme="minorHAnsi"/>
          <w:szCs w:val="24"/>
        </w:rPr>
        <w:t>ovog Ugovora</w:t>
      </w:r>
      <w:r w:rsidR="00972BB2">
        <w:rPr>
          <w:rFonts w:cstheme="minorHAnsi"/>
          <w:szCs w:val="24"/>
        </w:rPr>
        <w:t xml:space="preserve"> i ostatka</w:t>
      </w:r>
      <w:r w:rsidRPr="00344FF7">
        <w:rPr>
          <w:rFonts w:cstheme="minorHAnsi"/>
          <w:szCs w:val="24"/>
        </w:rPr>
        <w:t xml:space="preserve"> </w:t>
      </w:r>
      <w:r w:rsidR="000C57A4" w:rsidRPr="00344FF7">
        <w:rPr>
          <w:rFonts w:cstheme="minorHAnsi"/>
          <w:szCs w:val="24"/>
        </w:rPr>
        <w:t>Pravila</w:t>
      </w:r>
      <w:r w:rsidR="005931CC" w:rsidRPr="00344FF7">
        <w:rPr>
          <w:rFonts w:cstheme="minorHAnsi"/>
          <w:szCs w:val="24"/>
        </w:rPr>
        <w:t xml:space="preserve"> trgovanja</w:t>
      </w:r>
      <w:r w:rsidRPr="00344FF7">
        <w:rPr>
          <w:rFonts w:cstheme="minorHAnsi"/>
          <w:szCs w:val="24"/>
        </w:rPr>
        <w:t>, primjenjive su odredbe</w:t>
      </w:r>
      <w:r w:rsidR="00233A8C">
        <w:rPr>
          <w:rFonts w:cstheme="minorHAnsi"/>
          <w:szCs w:val="24"/>
        </w:rPr>
        <w:t xml:space="preserve"> ostatka</w:t>
      </w:r>
      <w:r w:rsidRPr="00344FF7">
        <w:rPr>
          <w:rFonts w:cstheme="minorHAnsi"/>
          <w:szCs w:val="24"/>
        </w:rPr>
        <w:t xml:space="preserve"> </w:t>
      </w:r>
      <w:r w:rsidR="00281AB9">
        <w:rPr>
          <w:rFonts w:cstheme="minorHAnsi"/>
          <w:szCs w:val="24"/>
        </w:rPr>
        <w:t>Pravila trgovanja</w:t>
      </w:r>
      <w:r w:rsidRPr="00344FF7">
        <w:rPr>
          <w:rFonts w:cstheme="minorHAnsi"/>
          <w:szCs w:val="24"/>
        </w:rPr>
        <w:t>.</w:t>
      </w:r>
    </w:p>
    <w:p w14:paraId="2427781C" w14:textId="77777777" w:rsidR="009B63F3" w:rsidRPr="00FE334D" w:rsidRDefault="009B63F3" w:rsidP="00381154"/>
    <w:p w14:paraId="15F7FD75" w14:textId="77777777" w:rsidR="00FE334D" w:rsidRPr="00FE334D" w:rsidRDefault="00FE334D" w:rsidP="00381154">
      <w:pPr>
        <w:pStyle w:val="Heading1"/>
      </w:pPr>
      <w:r w:rsidRPr="00FE334D">
        <w:t>PRAVILA PONAŠANJA NA TRŽIŠTU</w:t>
      </w:r>
    </w:p>
    <w:p w14:paraId="2E267AD9" w14:textId="62C6D4ED" w:rsidR="009F3CDB" w:rsidRPr="00FE334D" w:rsidRDefault="009F3CDB" w:rsidP="00381154">
      <w:pPr>
        <w:pStyle w:val="Heading2"/>
      </w:pPr>
      <w:r w:rsidRPr="00FE334D">
        <w:t>Č</w:t>
      </w:r>
      <w:r w:rsidR="00344FF7" w:rsidRPr="00FE334D">
        <w:t>lan</w:t>
      </w:r>
      <w:r w:rsidRPr="00FE334D">
        <w:t xml:space="preserve"> 3</w:t>
      </w:r>
    </w:p>
    <w:p w14:paraId="78DA8267" w14:textId="77777777" w:rsidR="009B63F3" w:rsidRPr="00FE334D" w:rsidRDefault="009B63F3" w:rsidP="00381154"/>
    <w:p w14:paraId="43D762A9" w14:textId="6F10D688" w:rsidR="002F747A" w:rsidRPr="00344FF7" w:rsidRDefault="003416F7" w:rsidP="00C1558D">
      <w:pPr>
        <w:pStyle w:val="ListParagraph"/>
        <w:numPr>
          <w:ilvl w:val="1"/>
          <w:numId w:val="32"/>
        </w:numPr>
        <w:ind w:left="357" w:hanging="357"/>
        <w:rPr>
          <w:rFonts w:cstheme="minorHAnsi"/>
          <w:szCs w:val="24"/>
        </w:rPr>
      </w:pPr>
      <w:r w:rsidRPr="00344FF7">
        <w:rPr>
          <w:rFonts w:cstheme="minorHAnsi"/>
          <w:szCs w:val="24"/>
        </w:rPr>
        <w:t>Učesnik</w:t>
      </w:r>
      <w:r w:rsidR="002F747A" w:rsidRPr="00344FF7">
        <w:rPr>
          <w:rFonts w:cstheme="minorHAnsi"/>
          <w:szCs w:val="24"/>
        </w:rPr>
        <w:t xml:space="preserve"> je </w:t>
      </w:r>
      <w:r w:rsidR="006E2119" w:rsidRPr="00344FF7">
        <w:rPr>
          <w:rFonts w:cstheme="minorHAnsi"/>
          <w:szCs w:val="24"/>
        </w:rPr>
        <w:t xml:space="preserve">upoznat sa </w:t>
      </w:r>
      <w:r w:rsidR="002F747A" w:rsidRPr="00344FF7">
        <w:rPr>
          <w:rFonts w:cstheme="minorHAnsi"/>
          <w:szCs w:val="24"/>
        </w:rPr>
        <w:t>svoj</w:t>
      </w:r>
      <w:r w:rsidR="006E2119" w:rsidRPr="00344FF7">
        <w:rPr>
          <w:rFonts w:cstheme="minorHAnsi"/>
          <w:szCs w:val="24"/>
        </w:rPr>
        <w:t>im</w:t>
      </w:r>
      <w:r w:rsidR="002F747A" w:rsidRPr="00344FF7">
        <w:rPr>
          <w:rFonts w:cstheme="minorHAnsi"/>
          <w:szCs w:val="24"/>
        </w:rPr>
        <w:t xml:space="preserve"> obavez</w:t>
      </w:r>
      <w:r w:rsidR="006E2119" w:rsidRPr="00344FF7">
        <w:rPr>
          <w:rFonts w:cstheme="minorHAnsi"/>
          <w:szCs w:val="24"/>
        </w:rPr>
        <w:t>ama</w:t>
      </w:r>
      <w:r w:rsidR="002F747A" w:rsidRPr="00344FF7">
        <w:rPr>
          <w:rFonts w:cstheme="minorHAnsi"/>
          <w:szCs w:val="24"/>
        </w:rPr>
        <w:t xml:space="preserve"> ponašanja u skladu sa Pravilima ponašanja na tržištu.</w:t>
      </w:r>
    </w:p>
    <w:p w14:paraId="38F0B58D" w14:textId="312D111A" w:rsidR="002F747A" w:rsidRPr="00344FF7" w:rsidRDefault="003416F7" w:rsidP="00C1558D">
      <w:pPr>
        <w:pStyle w:val="ListParagraph"/>
        <w:numPr>
          <w:ilvl w:val="1"/>
          <w:numId w:val="32"/>
        </w:numPr>
        <w:ind w:left="357" w:hanging="357"/>
        <w:rPr>
          <w:rFonts w:cstheme="minorHAnsi"/>
          <w:szCs w:val="24"/>
        </w:rPr>
      </w:pPr>
      <w:r w:rsidRPr="00344FF7">
        <w:rPr>
          <w:rFonts w:cstheme="minorHAnsi"/>
          <w:szCs w:val="24"/>
        </w:rPr>
        <w:t>Učesnik</w:t>
      </w:r>
      <w:r w:rsidR="002F747A" w:rsidRPr="00344FF7">
        <w:rPr>
          <w:rFonts w:cstheme="minorHAnsi"/>
          <w:szCs w:val="24"/>
        </w:rPr>
        <w:t xml:space="preserve"> je svjestan da BELEN </w:t>
      </w:r>
      <w:r w:rsidR="007362A6" w:rsidRPr="00344FF7">
        <w:rPr>
          <w:rFonts w:cstheme="minorHAnsi"/>
          <w:szCs w:val="24"/>
        </w:rPr>
        <w:t>prati</w:t>
      </w:r>
      <w:r w:rsidR="002F747A" w:rsidRPr="00344FF7">
        <w:rPr>
          <w:rFonts w:cstheme="minorHAnsi"/>
          <w:szCs w:val="24"/>
        </w:rPr>
        <w:t xml:space="preserve"> primjenu Pravila ponašanja na tržištu i sprovodi sankcije predviđene Pravilima ponašanja na tržiš</w:t>
      </w:r>
      <w:r w:rsidR="00614BC4" w:rsidRPr="00344FF7">
        <w:rPr>
          <w:rFonts w:cstheme="minorHAnsi"/>
          <w:szCs w:val="24"/>
        </w:rPr>
        <w:t>t</w:t>
      </w:r>
      <w:r w:rsidR="002F747A" w:rsidRPr="00344FF7">
        <w:rPr>
          <w:rFonts w:cstheme="minorHAnsi"/>
          <w:szCs w:val="24"/>
        </w:rPr>
        <w:t xml:space="preserve">u, te da BELEN ima pravo </w:t>
      </w:r>
      <w:r w:rsidR="00007F9B">
        <w:rPr>
          <w:rFonts w:cstheme="minorHAnsi"/>
          <w:szCs w:val="24"/>
        </w:rPr>
        <w:t>da primjenjuje</w:t>
      </w:r>
      <w:r w:rsidR="002F747A" w:rsidRPr="00344FF7">
        <w:rPr>
          <w:rFonts w:cstheme="minorHAnsi"/>
          <w:szCs w:val="24"/>
        </w:rPr>
        <w:t xml:space="preserve"> Pravila ponašanja na tržištu protiv </w:t>
      </w:r>
      <w:r w:rsidRPr="00344FF7">
        <w:rPr>
          <w:rFonts w:cstheme="minorHAnsi"/>
          <w:szCs w:val="24"/>
        </w:rPr>
        <w:t>Učesnik</w:t>
      </w:r>
      <w:r w:rsidR="002F747A" w:rsidRPr="00344FF7">
        <w:rPr>
          <w:rFonts w:cstheme="minorHAnsi"/>
          <w:szCs w:val="24"/>
        </w:rPr>
        <w:t>a u skladu i na način kako je to predviđeno Pravilima ponašanja na tržištu.</w:t>
      </w:r>
    </w:p>
    <w:p w14:paraId="0571B8FE" w14:textId="74031830" w:rsidR="002F747A" w:rsidRPr="00344FF7" w:rsidRDefault="002F747A" w:rsidP="00C1558D">
      <w:pPr>
        <w:pStyle w:val="ListParagraph"/>
        <w:numPr>
          <w:ilvl w:val="1"/>
          <w:numId w:val="32"/>
        </w:numPr>
        <w:ind w:left="357" w:hanging="357"/>
        <w:rPr>
          <w:rFonts w:cstheme="minorHAnsi"/>
          <w:szCs w:val="24"/>
        </w:rPr>
      </w:pPr>
      <w:r w:rsidRPr="00344FF7">
        <w:rPr>
          <w:rFonts w:cstheme="minorHAnsi"/>
          <w:szCs w:val="24"/>
        </w:rPr>
        <w:t>BELEN ima pravo</w:t>
      </w:r>
      <w:r w:rsidR="00007F9B">
        <w:rPr>
          <w:rFonts w:cstheme="minorHAnsi"/>
          <w:szCs w:val="24"/>
        </w:rPr>
        <w:t xml:space="preserve"> da</w:t>
      </w:r>
      <w:r w:rsidRPr="00344FF7">
        <w:rPr>
          <w:rFonts w:cstheme="minorHAnsi"/>
          <w:szCs w:val="24"/>
        </w:rPr>
        <w:t xml:space="preserve">, nezavisno od obaveze čuvanja povjerljivosti podataka prema </w:t>
      </w:r>
      <w:r w:rsidR="003416F7" w:rsidRPr="00344FF7">
        <w:rPr>
          <w:rFonts w:cstheme="minorHAnsi"/>
          <w:szCs w:val="24"/>
        </w:rPr>
        <w:t>Učesnik</w:t>
      </w:r>
      <w:r w:rsidRPr="00344FF7">
        <w:rPr>
          <w:rFonts w:cstheme="minorHAnsi"/>
          <w:szCs w:val="24"/>
        </w:rPr>
        <w:t xml:space="preserve">u, ali </w:t>
      </w:r>
      <w:r w:rsidR="004212B8" w:rsidRPr="00344FF7">
        <w:rPr>
          <w:rFonts w:cstheme="minorHAnsi"/>
          <w:szCs w:val="24"/>
        </w:rPr>
        <w:t xml:space="preserve">u skladu sa </w:t>
      </w:r>
      <w:r w:rsidRPr="00344FF7">
        <w:rPr>
          <w:rFonts w:cstheme="minorHAnsi"/>
          <w:szCs w:val="24"/>
        </w:rPr>
        <w:t>odredbama Pravila ponaš</w:t>
      </w:r>
      <w:r w:rsidR="00007F9B">
        <w:rPr>
          <w:rFonts w:cstheme="minorHAnsi"/>
          <w:szCs w:val="24"/>
        </w:rPr>
        <w:t>anja na tržištu, objavi</w:t>
      </w:r>
      <w:r w:rsidRPr="00344FF7">
        <w:rPr>
          <w:rFonts w:cstheme="minorHAnsi"/>
          <w:szCs w:val="24"/>
        </w:rPr>
        <w:t xml:space="preserve"> da je protiv </w:t>
      </w:r>
      <w:r w:rsidR="003416F7" w:rsidRPr="00344FF7">
        <w:rPr>
          <w:rFonts w:cstheme="minorHAnsi"/>
          <w:szCs w:val="24"/>
        </w:rPr>
        <w:t>Učesnik</w:t>
      </w:r>
      <w:r w:rsidR="00007F9B">
        <w:rPr>
          <w:rFonts w:cstheme="minorHAnsi"/>
          <w:szCs w:val="24"/>
        </w:rPr>
        <w:t>a usl</w:t>
      </w:r>
      <w:r w:rsidRPr="00344FF7">
        <w:rPr>
          <w:rFonts w:cstheme="minorHAnsi"/>
          <w:szCs w:val="24"/>
        </w:rPr>
        <w:t xml:space="preserve">jed kršenja </w:t>
      </w:r>
      <w:r w:rsidR="008B75C6">
        <w:rPr>
          <w:rFonts w:cstheme="minorHAnsi"/>
          <w:szCs w:val="24"/>
        </w:rPr>
        <w:t>Pravila ponašanja na tržištu</w:t>
      </w:r>
      <w:r w:rsidRPr="00344FF7">
        <w:rPr>
          <w:rFonts w:cstheme="minorHAnsi"/>
          <w:szCs w:val="24"/>
        </w:rPr>
        <w:t xml:space="preserve"> pokrenuta istraga, kao i sve rezultate istrage po njenom okončanju. Takve radnj</w:t>
      </w:r>
      <w:r w:rsidR="00A315D3" w:rsidRPr="00344FF7">
        <w:rPr>
          <w:rFonts w:cstheme="minorHAnsi"/>
          <w:szCs w:val="24"/>
        </w:rPr>
        <w:t>e</w:t>
      </w:r>
      <w:r w:rsidRPr="00344FF7">
        <w:rPr>
          <w:rFonts w:cstheme="minorHAnsi"/>
          <w:szCs w:val="24"/>
        </w:rPr>
        <w:t xml:space="preserve"> ni u kom slučaju ne predstavljaju kršenje BELEN-ove obaveze čuvanja povjerljivosti podataka ili kršenje prava intelektualnog vlasništva od strane BELEN</w:t>
      </w:r>
      <w:r w:rsidR="00007F9B">
        <w:rPr>
          <w:rFonts w:cstheme="minorHAnsi"/>
          <w:szCs w:val="24"/>
        </w:rPr>
        <w:t>-a</w:t>
      </w:r>
      <w:r w:rsidRPr="00344FF7">
        <w:rPr>
          <w:rFonts w:cstheme="minorHAnsi"/>
          <w:szCs w:val="24"/>
        </w:rPr>
        <w:t>.</w:t>
      </w:r>
    </w:p>
    <w:p w14:paraId="07F660F1" w14:textId="77777777" w:rsidR="00972BB2" w:rsidRDefault="00972BB2" w:rsidP="00381154">
      <w:pPr>
        <w:pStyle w:val="Heading1"/>
      </w:pPr>
    </w:p>
    <w:p w14:paraId="0E7C342C" w14:textId="52C919FA" w:rsidR="00FE334D" w:rsidRPr="00FE334D" w:rsidRDefault="00FE334D" w:rsidP="00381154">
      <w:pPr>
        <w:pStyle w:val="Heading1"/>
      </w:pPr>
      <w:r w:rsidRPr="00FE334D">
        <w:t>IZJAVE</w:t>
      </w:r>
      <w:r>
        <w:t xml:space="preserve"> UČESNIKA</w:t>
      </w:r>
    </w:p>
    <w:p w14:paraId="61A09775" w14:textId="3394C7C9" w:rsidR="008E2314" w:rsidRPr="00FE334D" w:rsidRDefault="009F3CDB" w:rsidP="00381154">
      <w:pPr>
        <w:pStyle w:val="Heading2"/>
      </w:pPr>
      <w:r w:rsidRPr="00FE334D">
        <w:t>Č</w:t>
      </w:r>
      <w:r w:rsidR="00344FF7" w:rsidRPr="00FE334D">
        <w:t>lan</w:t>
      </w:r>
      <w:r w:rsidRPr="00FE334D">
        <w:t xml:space="preserve"> 4</w:t>
      </w:r>
    </w:p>
    <w:p w14:paraId="5C809858" w14:textId="77777777" w:rsidR="009B63F3" w:rsidRPr="00344FF7" w:rsidRDefault="009B63F3" w:rsidP="00381154"/>
    <w:p w14:paraId="06498F9A" w14:textId="70646838" w:rsidR="00ED116C" w:rsidRDefault="00ED116C" w:rsidP="00C1558D">
      <w:pPr>
        <w:pStyle w:val="ListParagraph"/>
        <w:numPr>
          <w:ilvl w:val="0"/>
          <w:numId w:val="10"/>
        </w:numPr>
        <w:ind w:left="357" w:hanging="357"/>
        <w:rPr>
          <w:rFonts w:cstheme="minorHAnsi"/>
          <w:szCs w:val="24"/>
        </w:rPr>
      </w:pPr>
      <w:r w:rsidRPr="00344FF7">
        <w:rPr>
          <w:rFonts w:cstheme="minorHAnsi"/>
          <w:szCs w:val="24"/>
        </w:rPr>
        <w:t xml:space="preserve">Sklapanjem ovog Ugovora, </w:t>
      </w:r>
      <w:r w:rsidR="003416F7" w:rsidRPr="00344FF7">
        <w:rPr>
          <w:rFonts w:cstheme="minorHAnsi"/>
          <w:szCs w:val="24"/>
        </w:rPr>
        <w:t>Učesnik</w:t>
      </w:r>
      <w:r w:rsidRPr="00344FF7">
        <w:rPr>
          <w:rFonts w:cstheme="minorHAnsi"/>
          <w:szCs w:val="24"/>
        </w:rPr>
        <w:t xml:space="preserve"> ovim izjavljuje i garantuje BELEN-u:</w:t>
      </w:r>
    </w:p>
    <w:p w14:paraId="4F16C9A2" w14:textId="1187A65C" w:rsidR="00ED116C" w:rsidRDefault="00007F9B" w:rsidP="00281AB9">
      <w:pPr>
        <w:pStyle w:val="ListParagraph"/>
        <w:numPr>
          <w:ilvl w:val="0"/>
          <w:numId w:val="33"/>
        </w:numPr>
        <w:ind w:left="714" w:hanging="357"/>
        <w:rPr>
          <w:rFonts w:cstheme="minorHAnsi"/>
          <w:szCs w:val="24"/>
        </w:rPr>
      </w:pPr>
      <w:r w:rsidRPr="00D30851">
        <w:rPr>
          <w:rFonts w:cstheme="minorHAnsi"/>
          <w:szCs w:val="24"/>
        </w:rPr>
        <w:t>preuzeo je</w:t>
      </w:r>
      <w:r w:rsidR="00ED116C" w:rsidRPr="00D30851">
        <w:rPr>
          <w:rFonts w:cstheme="minorHAnsi"/>
          <w:szCs w:val="24"/>
        </w:rPr>
        <w:t xml:space="preserve"> sve potrebne radnje kako bi bio ovlašćen za potpisivanje ovog Ugovora na koji se primjenjuju odredbe iz Pravila trgovanja</w:t>
      </w:r>
      <w:r w:rsidR="006E2119" w:rsidRPr="00D30851">
        <w:rPr>
          <w:rFonts w:cstheme="minorHAnsi"/>
          <w:szCs w:val="24"/>
        </w:rPr>
        <w:t>;</w:t>
      </w:r>
    </w:p>
    <w:p w14:paraId="384218A7" w14:textId="45A1D457" w:rsidR="00ED116C" w:rsidRDefault="00007F9B" w:rsidP="00281AB9">
      <w:pPr>
        <w:pStyle w:val="ListParagraph"/>
        <w:numPr>
          <w:ilvl w:val="0"/>
          <w:numId w:val="33"/>
        </w:numPr>
        <w:ind w:left="714" w:hanging="357"/>
        <w:rPr>
          <w:rFonts w:cstheme="minorHAnsi"/>
          <w:szCs w:val="24"/>
        </w:rPr>
      </w:pPr>
      <w:r w:rsidRPr="00D30851">
        <w:rPr>
          <w:rFonts w:cstheme="minorHAnsi"/>
          <w:szCs w:val="24"/>
        </w:rPr>
        <w:t>p</w:t>
      </w:r>
      <w:r w:rsidR="00ED116C" w:rsidRPr="00D30851">
        <w:rPr>
          <w:rFonts w:cstheme="minorHAnsi"/>
          <w:szCs w:val="24"/>
        </w:rPr>
        <w:t xml:space="preserve">otpisivanjem ovog Ugovora i postupanjem u skladu sa ovim Ugovorom i Pravilima trgovanja ne krši niti jedan zakon, pravilo, propis ili sporazum, dokument ili instrument koji obavezuje ili koji se primjenjuje na </w:t>
      </w:r>
      <w:r w:rsidR="003416F7" w:rsidRPr="00D30851">
        <w:rPr>
          <w:rFonts w:cstheme="minorHAnsi"/>
          <w:szCs w:val="24"/>
        </w:rPr>
        <w:t>Učesnik</w:t>
      </w:r>
      <w:r w:rsidR="00ED116C" w:rsidRPr="00D30851">
        <w:rPr>
          <w:rFonts w:cstheme="minorHAnsi"/>
          <w:szCs w:val="24"/>
        </w:rPr>
        <w:t>a</w:t>
      </w:r>
      <w:r w:rsidR="006E2119" w:rsidRPr="00D30851">
        <w:rPr>
          <w:rFonts w:cstheme="minorHAnsi"/>
          <w:szCs w:val="24"/>
        </w:rPr>
        <w:t>;</w:t>
      </w:r>
    </w:p>
    <w:p w14:paraId="4FCB1B99" w14:textId="3376668F" w:rsidR="00F72332" w:rsidRPr="00D30851" w:rsidRDefault="00F72332" w:rsidP="00281AB9">
      <w:pPr>
        <w:pStyle w:val="ListParagraph"/>
        <w:numPr>
          <w:ilvl w:val="0"/>
          <w:numId w:val="33"/>
        </w:numPr>
        <w:ind w:left="714" w:hanging="357"/>
        <w:rPr>
          <w:rFonts w:cstheme="minorHAnsi"/>
          <w:szCs w:val="24"/>
        </w:rPr>
      </w:pPr>
      <w:r w:rsidRPr="00D30851">
        <w:rPr>
          <w:rFonts w:cstheme="minorHAnsi"/>
          <w:szCs w:val="24"/>
        </w:rPr>
        <w:t>prihvata obavezu plaćanja naknade za registraciju i ostal</w:t>
      </w:r>
      <w:r w:rsidR="008B75C6" w:rsidRPr="00D30851">
        <w:rPr>
          <w:rFonts w:cstheme="minorHAnsi"/>
          <w:szCs w:val="24"/>
        </w:rPr>
        <w:t>ih</w:t>
      </w:r>
      <w:r w:rsidRPr="00D30851">
        <w:rPr>
          <w:rFonts w:cstheme="minorHAnsi"/>
          <w:szCs w:val="24"/>
        </w:rPr>
        <w:t xml:space="preserve"> naknad</w:t>
      </w:r>
      <w:r w:rsidR="008B75C6" w:rsidRPr="00D30851">
        <w:rPr>
          <w:rFonts w:cstheme="minorHAnsi"/>
          <w:szCs w:val="24"/>
        </w:rPr>
        <w:t>a</w:t>
      </w:r>
      <w:r w:rsidRPr="00D30851">
        <w:rPr>
          <w:rFonts w:cstheme="minorHAnsi"/>
          <w:szCs w:val="24"/>
        </w:rPr>
        <w:t xml:space="preserve"> za svoju aktivnost shodno </w:t>
      </w:r>
      <w:r w:rsidR="00215A0A">
        <w:rPr>
          <w:rFonts w:cstheme="minorHAnsi"/>
          <w:szCs w:val="24"/>
        </w:rPr>
        <w:t>Iznosu naknada</w:t>
      </w:r>
      <w:r w:rsidR="00215A0A" w:rsidRPr="00D30851">
        <w:rPr>
          <w:rFonts w:cstheme="minorHAnsi"/>
          <w:szCs w:val="24"/>
        </w:rPr>
        <w:t xml:space="preserve"> </w:t>
      </w:r>
      <w:r w:rsidRPr="00D30851">
        <w:rPr>
          <w:rFonts w:cstheme="minorHAnsi"/>
          <w:szCs w:val="24"/>
        </w:rPr>
        <w:t>koji objavljuje BELEN</w:t>
      </w:r>
      <w:r w:rsidR="006E2119" w:rsidRPr="00D30851">
        <w:rPr>
          <w:rFonts w:cstheme="minorHAnsi"/>
          <w:szCs w:val="24"/>
        </w:rPr>
        <w:t>.</w:t>
      </w:r>
    </w:p>
    <w:p w14:paraId="4692BB52" w14:textId="77777777" w:rsidR="00A957D4" w:rsidRPr="008B67BE" w:rsidRDefault="00A957D4" w:rsidP="00381154">
      <w:pPr>
        <w:rPr>
          <w:sz w:val="24"/>
        </w:rPr>
      </w:pPr>
    </w:p>
    <w:p w14:paraId="1EC28E3E" w14:textId="461EF449" w:rsidR="00A957D4" w:rsidRDefault="00FC0603" w:rsidP="00381154">
      <w:pPr>
        <w:pStyle w:val="Heading1"/>
      </w:pPr>
      <w:r w:rsidRPr="00381154">
        <w:t>I</w:t>
      </w:r>
      <w:r w:rsidR="00B83C68">
        <w:t>ZJAVE</w:t>
      </w:r>
      <w:r w:rsidRPr="00381154">
        <w:t xml:space="preserve"> BELEN-</w:t>
      </w:r>
      <w:r w:rsidR="008B75C6" w:rsidRPr="00F67109">
        <w:t>a</w:t>
      </w:r>
    </w:p>
    <w:p w14:paraId="011D46B8" w14:textId="1E4A6C6E" w:rsidR="00FE334D" w:rsidRDefault="00FE334D" w:rsidP="00381154">
      <w:pPr>
        <w:pStyle w:val="Heading2"/>
      </w:pPr>
      <w:r>
        <w:t>Član 5</w:t>
      </w:r>
    </w:p>
    <w:p w14:paraId="282E6DD6" w14:textId="77777777" w:rsidR="00381154" w:rsidRPr="00381154" w:rsidRDefault="00381154" w:rsidP="00381154"/>
    <w:p w14:paraId="72E6C4AC" w14:textId="37E5D945" w:rsidR="006A073E" w:rsidRDefault="006A073E" w:rsidP="00C1558D">
      <w:pPr>
        <w:pStyle w:val="ListParagraph"/>
        <w:numPr>
          <w:ilvl w:val="0"/>
          <w:numId w:val="28"/>
        </w:numPr>
        <w:ind w:left="357" w:hanging="357"/>
        <w:rPr>
          <w:rFonts w:cstheme="minorHAnsi"/>
          <w:szCs w:val="24"/>
        </w:rPr>
      </w:pPr>
      <w:r w:rsidRPr="00344FF7">
        <w:rPr>
          <w:rFonts w:cstheme="minorHAnsi"/>
          <w:szCs w:val="24"/>
        </w:rPr>
        <w:t xml:space="preserve">Sklapanjem ovog Ugovora BELEN izjavljuje i garantuje svakom </w:t>
      </w:r>
      <w:r w:rsidR="003416F7" w:rsidRPr="00344FF7">
        <w:rPr>
          <w:rFonts w:cstheme="minorHAnsi"/>
          <w:szCs w:val="24"/>
        </w:rPr>
        <w:t>Učesnik</w:t>
      </w:r>
      <w:r w:rsidR="00007F9B">
        <w:rPr>
          <w:rFonts w:cstheme="minorHAnsi"/>
          <w:szCs w:val="24"/>
        </w:rPr>
        <w:t>u</w:t>
      </w:r>
      <w:r w:rsidRPr="00344FF7">
        <w:rPr>
          <w:rFonts w:cstheme="minorHAnsi"/>
          <w:szCs w:val="24"/>
        </w:rPr>
        <w:t>:</w:t>
      </w:r>
    </w:p>
    <w:p w14:paraId="1A13ED94" w14:textId="07E6ACF7" w:rsidR="006A073E" w:rsidRDefault="006A073E" w:rsidP="00281AB9">
      <w:pPr>
        <w:pStyle w:val="ListParagraph"/>
        <w:numPr>
          <w:ilvl w:val="0"/>
          <w:numId w:val="35"/>
        </w:numPr>
        <w:ind w:left="714" w:hanging="357"/>
        <w:rPr>
          <w:rFonts w:cstheme="minorHAnsi"/>
          <w:szCs w:val="24"/>
        </w:rPr>
      </w:pPr>
      <w:r w:rsidRPr="00D30851">
        <w:rPr>
          <w:rFonts w:cstheme="minorHAnsi"/>
          <w:szCs w:val="24"/>
        </w:rPr>
        <w:t>p</w:t>
      </w:r>
      <w:r w:rsidR="005931CC" w:rsidRPr="00D30851">
        <w:rPr>
          <w:rFonts w:cstheme="minorHAnsi"/>
          <w:szCs w:val="24"/>
        </w:rPr>
        <w:t>reuzeo</w:t>
      </w:r>
      <w:r w:rsidRPr="00D30851">
        <w:rPr>
          <w:rFonts w:cstheme="minorHAnsi"/>
          <w:szCs w:val="24"/>
        </w:rPr>
        <w:t xml:space="preserve"> </w:t>
      </w:r>
      <w:r w:rsidR="00007F9B" w:rsidRPr="00D30851">
        <w:rPr>
          <w:rFonts w:cstheme="minorHAnsi"/>
          <w:szCs w:val="24"/>
        </w:rPr>
        <w:t xml:space="preserve">je </w:t>
      </w:r>
      <w:r w:rsidRPr="00D30851">
        <w:rPr>
          <w:rFonts w:cstheme="minorHAnsi"/>
          <w:szCs w:val="24"/>
        </w:rPr>
        <w:t xml:space="preserve">sve potrebne radnje kako bi bio ovlašćen za potpisivanje ovog Ugovora na koji se primjenjuju odredbe Pravila trgovanja; </w:t>
      </w:r>
    </w:p>
    <w:p w14:paraId="098DFA3F" w14:textId="3427B5C1" w:rsidR="006A073E" w:rsidRPr="00D30851" w:rsidRDefault="00007F9B" w:rsidP="00281AB9">
      <w:pPr>
        <w:pStyle w:val="ListParagraph"/>
        <w:numPr>
          <w:ilvl w:val="0"/>
          <w:numId w:val="35"/>
        </w:numPr>
        <w:ind w:left="714" w:hanging="357"/>
        <w:rPr>
          <w:rFonts w:cstheme="minorHAnsi"/>
          <w:szCs w:val="24"/>
        </w:rPr>
      </w:pPr>
      <w:r w:rsidRPr="00D30851">
        <w:rPr>
          <w:rFonts w:cstheme="minorHAnsi"/>
          <w:szCs w:val="24"/>
        </w:rPr>
        <w:t>p</w:t>
      </w:r>
      <w:r w:rsidR="006A073E" w:rsidRPr="00D30851">
        <w:rPr>
          <w:rFonts w:cstheme="minorHAnsi"/>
          <w:szCs w:val="24"/>
        </w:rPr>
        <w:t>otpisivanjem ovog Ugovora i postupanjem u skladu sa ovim Ugovorom i Pravilima trgovanja ne krši se niti jedan zakon, pravilo, propis ili sporazum, dokument ili instrument koji obavezuje ili koji se primjenjuje na BELEN.</w:t>
      </w:r>
    </w:p>
    <w:p w14:paraId="3C49F2D3" w14:textId="77777777" w:rsidR="007362A6" w:rsidRPr="006748D5" w:rsidRDefault="007362A6" w:rsidP="00381154"/>
    <w:p w14:paraId="2D5F25B4" w14:textId="77777777" w:rsidR="00FE334D" w:rsidRPr="00FE334D" w:rsidRDefault="00FE334D" w:rsidP="00381154">
      <w:pPr>
        <w:pStyle w:val="Heading1"/>
      </w:pPr>
      <w:r w:rsidRPr="00FE334D">
        <w:t>POVJERLJIVOST PODATAKA</w:t>
      </w:r>
    </w:p>
    <w:p w14:paraId="34F30D07" w14:textId="572E1F1E" w:rsidR="00BB34B2" w:rsidRPr="00FE334D" w:rsidRDefault="00BB34B2" w:rsidP="00381154">
      <w:pPr>
        <w:pStyle w:val="Heading2"/>
      </w:pPr>
      <w:r w:rsidRPr="00FE334D">
        <w:t>Č</w:t>
      </w:r>
      <w:r w:rsidR="008B4BA4" w:rsidRPr="00FE334D">
        <w:t>lan</w:t>
      </w:r>
      <w:r w:rsidRPr="00FE334D">
        <w:t xml:space="preserve"> </w:t>
      </w:r>
      <w:r w:rsidR="00FE334D">
        <w:t>6</w:t>
      </w:r>
    </w:p>
    <w:p w14:paraId="4ADE6B98" w14:textId="77777777" w:rsidR="009B63F3" w:rsidRPr="00344FF7" w:rsidRDefault="009B63F3" w:rsidP="00381154"/>
    <w:p w14:paraId="733AA822" w14:textId="280C2BE4" w:rsidR="00B14BF1" w:rsidRPr="00344FF7" w:rsidRDefault="00B14BF1" w:rsidP="00C1558D">
      <w:pPr>
        <w:pStyle w:val="ListParagraph"/>
        <w:numPr>
          <w:ilvl w:val="0"/>
          <w:numId w:val="11"/>
        </w:numPr>
        <w:ind w:left="357" w:hanging="357"/>
        <w:rPr>
          <w:rFonts w:cstheme="minorHAnsi"/>
        </w:rPr>
      </w:pPr>
      <w:r w:rsidRPr="00344FF7">
        <w:rPr>
          <w:rFonts w:cstheme="minorHAnsi"/>
        </w:rPr>
        <w:t xml:space="preserve">Na osnovu odredbi </w:t>
      </w:r>
      <w:r w:rsidR="00E47108" w:rsidRPr="00344FF7">
        <w:rPr>
          <w:rFonts w:cstheme="minorHAnsi"/>
        </w:rPr>
        <w:t>ovog člana</w:t>
      </w:r>
      <w:r w:rsidRPr="00344FF7">
        <w:rPr>
          <w:rFonts w:cstheme="minorHAnsi"/>
        </w:rPr>
        <w:t xml:space="preserve">, BELEN će osigurati da niti jedna treća strana ne dobije pristup ili saznanja o pitanjima koja se odnose na poslovanje ili lične </w:t>
      </w:r>
      <w:r w:rsidR="00BE396A" w:rsidRPr="00344FF7">
        <w:rPr>
          <w:rFonts w:cstheme="minorHAnsi"/>
        </w:rPr>
        <w:t xml:space="preserve">informacije </w:t>
      </w:r>
      <w:r w:rsidR="003416F7" w:rsidRPr="00344FF7">
        <w:rPr>
          <w:rFonts w:cstheme="minorHAnsi"/>
        </w:rPr>
        <w:t>Učesnik</w:t>
      </w:r>
      <w:r w:rsidRPr="00344FF7">
        <w:rPr>
          <w:rFonts w:cstheme="minorHAnsi"/>
        </w:rPr>
        <w:t xml:space="preserve">a koje je BELEN saznao kroz Transakcije </w:t>
      </w:r>
      <w:r w:rsidR="003416F7" w:rsidRPr="00344FF7">
        <w:rPr>
          <w:rFonts w:cstheme="minorHAnsi"/>
        </w:rPr>
        <w:t>Učesnik</w:t>
      </w:r>
      <w:r w:rsidRPr="00344FF7">
        <w:rPr>
          <w:rFonts w:cstheme="minorHAnsi"/>
        </w:rPr>
        <w:t xml:space="preserve">a na </w:t>
      </w:r>
      <w:r w:rsidR="000D218D">
        <w:rPr>
          <w:rFonts w:cstheme="minorHAnsi"/>
        </w:rPr>
        <w:t xml:space="preserve">BELEN-ovim </w:t>
      </w:r>
      <w:r w:rsidRPr="00344FF7">
        <w:rPr>
          <w:rFonts w:cstheme="minorHAnsi"/>
        </w:rPr>
        <w:t>tržištima, te BELEN neće koristiti te informacije u bilo koje druge svrhe osim onih koje se odnose na Trans</w:t>
      </w:r>
      <w:r w:rsidR="00CC1D4E" w:rsidRPr="00344FF7">
        <w:rPr>
          <w:rFonts w:cstheme="minorHAnsi"/>
        </w:rPr>
        <w:t>a</w:t>
      </w:r>
      <w:r w:rsidRPr="00344FF7">
        <w:rPr>
          <w:rFonts w:cstheme="minorHAnsi"/>
        </w:rPr>
        <w:t>kcije i njihovu obradu na BELEN-ovim tržištima i na povezane aktivnosti BELEN</w:t>
      </w:r>
      <w:r w:rsidR="003F035D">
        <w:rPr>
          <w:rFonts w:cstheme="minorHAnsi"/>
        </w:rPr>
        <w:t>-a</w:t>
      </w:r>
      <w:r w:rsidRPr="00344FF7">
        <w:rPr>
          <w:rFonts w:cstheme="minorHAnsi"/>
        </w:rPr>
        <w:t>.</w:t>
      </w:r>
    </w:p>
    <w:p w14:paraId="2C512234" w14:textId="75FC85EB" w:rsidR="00B14BF1" w:rsidRPr="00344FF7" w:rsidRDefault="00B14BF1" w:rsidP="00C1558D">
      <w:pPr>
        <w:pStyle w:val="ListParagraph"/>
        <w:numPr>
          <w:ilvl w:val="0"/>
          <w:numId w:val="11"/>
        </w:numPr>
        <w:ind w:left="357" w:hanging="357"/>
        <w:rPr>
          <w:rFonts w:cstheme="minorHAnsi"/>
        </w:rPr>
      </w:pPr>
      <w:r w:rsidRPr="00344FF7">
        <w:rPr>
          <w:rFonts w:cstheme="minorHAnsi"/>
        </w:rPr>
        <w:t xml:space="preserve">Na osnovu odredbi </w:t>
      </w:r>
      <w:r w:rsidR="000E2EB0">
        <w:rPr>
          <w:rFonts w:cstheme="minorHAnsi"/>
        </w:rPr>
        <w:t xml:space="preserve">ovog </w:t>
      </w:r>
      <w:r w:rsidRPr="00344FF7">
        <w:rPr>
          <w:rFonts w:cstheme="minorHAnsi"/>
        </w:rPr>
        <w:t xml:space="preserve">člana, </w:t>
      </w:r>
      <w:r w:rsidR="003416F7" w:rsidRPr="00344FF7">
        <w:rPr>
          <w:rFonts w:cstheme="minorHAnsi"/>
        </w:rPr>
        <w:t>Učesnik</w:t>
      </w:r>
      <w:r w:rsidRPr="00344FF7">
        <w:rPr>
          <w:rFonts w:cstheme="minorHAnsi"/>
        </w:rPr>
        <w:t xml:space="preserve"> se obavezuje da ni u jednom trenutku neće otkriti bilo kojoj osobi povjerljive informacije koje se odnose na poslovanje, poslove, klijente ili </w:t>
      </w:r>
      <w:r w:rsidR="00694C9E" w:rsidRPr="00344FF7">
        <w:rPr>
          <w:rFonts w:cstheme="minorHAnsi"/>
        </w:rPr>
        <w:t xml:space="preserve">dobavljače </w:t>
      </w:r>
      <w:r w:rsidRPr="00344FF7">
        <w:rPr>
          <w:rFonts w:cstheme="minorHAnsi"/>
        </w:rPr>
        <w:t>BELEN-a.</w:t>
      </w:r>
    </w:p>
    <w:p w14:paraId="36DD2C32" w14:textId="77777777" w:rsidR="008B67BE" w:rsidRPr="00344FF7" w:rsidRDefault="00B14BF1" w:rsidP="00C1558D">
      <w:pPr>
        <w:pStyle w:val="ListParagraph"/>
        <w:numPr>
          <w:ilvl w:val="0"/>
          <w:numId w:val="11"/>
        </w:numPr>
        <w:ind w:left="357" w:hanging="357"/>
        <w:rPr>
          <w:rFonts w:cstheme="minorHAnsi"/>
        </w:rPr>
      </w:pPr>
      <w:r w:rsidRPr="00344FF7">
        <w:rPr>
          <w:rFonts w:cstheme="minorHAnsi"/>
        </w:rPr>
        <w:t xml:space="preserve">Nezavisno od ostalih odredbi </w:t>
      </w:r>
      <w:r w:rsidR="00E47108" w:rsidRPr="00344FF7">
        <w:rPr>
          <w:rFonts w:cstheme="minorHAnsi"/>
        </w:rPr>
        <w:t>ovog člana</w:t>
      </w:r>
      <w:r w:rsidRPr="00344FF7">
        <w:rPr>
          <w:rFonts w:cstheme="minorHAnsi"/>
        </w:rPr>
        <w:t>:</w:t>
      </w:r>
    </w:p>
    <w:p w14:paraId="1DE9A4BE" w14:textId="77777777" w:rsidR="008B67BE" w:rsidRPr="00344FF7" w:rsidRDefault="003416F7" w:rsidP="00281AB9">
      <w:pPr>
        <w:pStyle w:val="ListParagraph"/>
        <w:numPr>
          <w:ilvl w:val="1"/>
          <w:numId w:val="12"/>
        </w:numPr>
        <w:ind w:left="714" w:hanging="357"/>
        <w:rPr>
          <w:rFonts w:cstheme="minorHAnsi"/>
        </w:rPr>
      </w:pPr>
      <w:r w:rsidRPr="00344FF7">
        <w:rPr>
          <w:rFonts w:cstheme="minorHAnsi"/>
        </w:rPr>
        <w:t>Učesnik</w:t>
      </w:r>
      <w:r w:rsidR="00B14BF1" w:rsidRPr="00344FF7">
        <w:rPr>
          <w:rFonts w:cstheme="minorHAnsi"/>
        </w:rPr>
        <w:t xml:space="preserve"> pristaje da BELEN može dati informacije nekoj drugoj osobi ili tijelu koje savjetuje ili pomaže BELEN-u u njegovom poslovanju pod uslovom da takve osobe i tijela podliježu odgovarajućoj dužnosti i obavezi čuvanja povjerljivosti podataka;</w:t>
      </w:r>
    </w:p>
    <w:p w14:paraId="0A1EA558" w14:textId="73AA7C22" w:rsidR="008B67BE" w:rsidRPr="00344FF7" w:rsidRDefault="003416F7" w:rsidP="00281AB9">
      <w:pPr>
        <w:pStyle w:val="ListParagraph"/>
        <w:numPr>
          <w:ilvl w:val="1"/>
          <w:numId w:val="12"/>
        </w:numPr>
        <w:ind w:left="714" w:hanging="357"/>
        <w:rPr>
          <w:rFonts w:cstheme="minorHAnsi"/>
        </w:rPr>
      </w:pPr>
      <w:r w:rsidRPr="00344FF7">
        <w:rPr>
          <w:rFonts w:cstheme="minorHAnsi"/>
        </w:rPr>
        <w:t>Učesnik</w:t>
      </w:r>
      <w:r w:rsidR="00B14BF1" w:rsidRPr="00344FF7">
        <w:rPr>
          <w:rFonts w:cstheme="minorHAnsi"/>
        </w:rPr>
        <w:t xml:space="preserve"> potvrđuje BELEN-ova prava na korišćenje i distribuciju </w:t>
      </w:r>
      <w:r w:rsidR="00022E7A">
        <w:rPr>
          <w:rFonts w:cstheme="minorHAnsi"/>
        </w:rPr>
        <w:t>i</w:t>
      </w:r>
      <w:r w:rsidR="00B14BF1" w:rsidRPr="00344FF7">
        <w:rPr>
          <w:rFonts w:cstheme="minorHAnsi"/>
        </w:rPr>
        <w:t>nformacija o Tran</w:t>
      </w:r>
      <w:r w:rsidR="003F035D">
        <w:rPr>
          <w:rFonts w:cstheme="minorHAnsi"/>
        </w:rPr>
        <w:t xml:space="preserve">sakcijama na način predviđen u </w:t>
      </w:r>
      <w:r w:rsidR="00D1358C" w:rsidRPr="00344FF7">
        <w:rPr>
          <w:rFonts w:cstheme="minorHAnsi"/>
        </w:rPr>
        <w:t>P</w:t>
      </w:r>
      <w:r w:rsidR="00007F9B">
        <w:rPr>
          <w:rFonts w:cstheme="minorHAnsi"/>
        </w:rPr>
        <w:t>ravilima trgovanja;</w:t>
      </w:r>
    </w:p>
    <w:p w14:paraId="1055A156" w14:textId="50958563" w:rsidR="008B67BE" w:rsidRPr="00344FF7" w:rsidRDefault="00007F9B" w:rsidP="00281AB9">
      <w:pPr>
        <w:pStyle w:val="ListParagraph"/>
        <w:numPr>
          <w:ilvl w:val="1"/>
          <w:numId w:val="12"/>
        </w:numPr>
        <w:ind w:left="714" w:hanging="357"/>
        <w:rPr>
          <w:rFonts w:cstheme="minorHAnsi"/>
        </w:rPr>
      </w:pPr>
      <w:r>
        <w:rPr>
          <w:rFonts w:cstheme="minorHAnsi"/>
        </w:rPr>
        <w:t>d</w:t>
      </w:r>
      <w:r w:rsidR="00B14BF1" w:rsidRPr="00344FF7">
        <w:rPr>
          <w:rFonts w:cstheme="minorHAnsi"/>
        </w:rPr>
        <w:t>užnost čuvanja povjerljivosti podataka ne obuhvata podatke koji jesu ili koji postanu javni kroz radnje koje ne predstavljaju kršenje obaveze Ugovorn</w:t>
      </w:r>
      <w:r w:rsidR="0074342A">
        <w:rPr>
          <w:rFonts w:cstheme="minorHAnsi"/>
        </w:rPr>
        <w:t>ih</w:t>
      </w:r>
      <w:r w:rsidR="00B14BF1" w:rsidRPr="00344FF7">
        <w:rPr>
          <w:rFonts w:cstheme="minorHAnsi"/>
        </w:rPr>
        <w:t xml:space="preserve"> stran</w:t>
      </w:r>
      <w:r w:rsidR="0074342A">
        <w:rPr>
          <w:rFonts w:cstheme="minorHAnsi"/>
        </w:rPr>
        <w:t>a</w:t>
      </w:r>
      <w:r w:rsidR="00B14BF1" w:rsidRPr="00344FF7">
        <w:rPr>
          <w:rFonts w:cstheme="minorHAnsi"/>
        </w:rPr>
        <w:t xml:space="preserve"> da čuvaju povjerljivost podataka na osnovu ovog Ugovora;</w:t>
      </w:r>
    </w:p>
    <w:p w14:paraId="3C84F08E" w14:textId="74AAE66B" w:rsidR="008B67BE" w:rsidRPr="00344FF7" w:rsidRDefault="00007F9B" w:rsidP="00281AB9">
      <w:pPr>
        <w:pStyle w:val="ListParagraph"/>
        <w:numPr>
          <w:ilvl w:val="1"/>
          <w:numId w:val="12"/>
        </w:numPr>
        <w:ind w:left="714" w:hanging="357"/>
        <w:rPr>
          <w:rFonts w:cstheme="minorHAnsi"/>
        </w:rPr>
      </w:pPr>
      <w:r>
        <w:rPr>
          <w:rFonts w:cstheme="minorHAnsi"/>
        </w:rPr>
        <w:t>o</w:t>
      </w:r>
      <w:r w:rsidR="00B14BF1" w:rsidRPr="00344FF7">
        <w:rPr>
          <w:rFonts w:cstheme="minorHAnsi"/>
        </w:rPr>
        <w:t xml:space="preserve">bje </w:t>
      </w:r>
      <w:r w:rsidR="00022E7A">
        <w:rPr>
          <w:rFonts w:cstheme="minorHAnsi"/>
        </w:rPr>
        <w:t>U</w:t>
      </w:r>
      <w:r w:rsidR="00B14BF1" w:rsidRPr="00344FF7">
        <w:rPr>
          <w:rFonts w:cstheme="minorHAnsi"/>
        </w:rPr>
        <w:t>govorne strane sm</w:t>
      </w:r>
      <w:r>
        <w:rPr>
          <w:rFonts w:cstheme="minorHAnsi"/>
        </w:rPr>
        <w:t>iju otkriti podatke koji treba</w:t>
      </w:r>
      <w:r w:rsidR="00B14BF1" w:rsidRPr="00344FF7">
        <w:rPr>
          <w:rFonts w:cstheme="minorHAnsi"/>
        </w:rPr>
        <w:t xml:space="preserve"> </w:t>
      </w:r>
      <w:r>
        <w:rPr>
          <w:rFonts w:cstheme="minorHAnsi"/>
        </w:rPr>
        <w:t xml:space="preserve">da </w:t>
      </w:r>
      <w:r w:rsidR="00B14BF1" w:rsidRPr="00344FF7">
        <w:rPr>
          <w:rFonts w:cstheme="minorHAnsi"/>
        </w:rPr>
        <w:t>b</w:t>
      </w:r>
      <w:r>
        <w:rPr>
          <w:rFonts w:cstheme="minorHAnsi"/>
        </w:rPr>
        <w:t>udu</w:t>
      </w:r>
      <w:r w:rsidR="00B14BF1" w:rsidRPr="00344FF7">
        <w:rPr>
          <w:rFonts w:cstheme="minorHAnsi"/>
        </w:rPr>
        <w:t xml:space="preserve"> otkriveni na osnovu </w:t>
      </w:r>
      <w:r w:rsidR="00D1358C" w:rsidRPr="00344FF7">
        <w:rPr>
          <w:rFonts w:cstheme="minorHAnsi"/>
        </w:rPr>
        <w:t>važećih</w:t>
      </w:r>
      <w:r w:rsidR="00B14BF1" w:rsidRPr="00344FF7">
        <w:rPr>
          <w:rFonts w:cstheme="minorHAnsi"/>
        </w:rPr>
        <w:t xml:space="preserve"> propisa, sudskog naloga ili državnog ili </w:t>
      </w:r>
      <w:r w:rsidR="00022E7A">
        <w:rPr>
          <w:rFonts w:cstheme="minorHAnsi"/>
        </w:rPr>
        <w:t>Nadlež</w:t>
      </w:r>
      <w:r w:rsidR="00B14BF1" w:rsidRPr="00344FF7">
        <w:rPr>
          <w:rFonts w:cstheme="minorHAnsi"/>
        </w:rPr>
        <w:t>nog tijela; i</w:t>
      </w:r>
    </w:p>
    <w:p w14:paraId="20284787" w14:textId="3EA51F20" w:rsidR="008B67BE" w:rsidRPr="00344FF7" w:rsidRDefault="00007F9B" w:rsidP="00281AB9">
      <w:pPr>
        <w:pStyle w:val="ListParagraph"/>
        <w:numPr>
          <w:ilvl w:val="1"/>
          <w:numId w:val="12"/>
        </w:numPr>
        <w:ind w:left="714" w:hanging="357"/>
        <w:rPr>
          <w:rFonts w:cstheme="minorHAnsi"/>
        </w:rPr>
      </w:pPr>
      <w:r>
        <w:rPr>
          <w:rFonts w:cstheme="minorHAnsi"/>
        </w:rPr>
        <w:lastRenderedPageBreak/>
        <w:t>n</w:t>
      </w:r>
      <w:r w:rsidR="00B14BF1" w:rsidRPr="00344FF7">
        <w:rPr>
          <w:rFonts w:cstheme="minorHAnsi"/>
        </w:rPr>
        <w:t>iti jedna Ugovorna strana ne smije čuvati povjerljivom činjenicu da je sklopila ovaj Ugovor, kao ni činjenicu prestanka ili raskida ovog Ugovora</w:t>
      </w:r>
      <w:r w:rsidR="00CC1D4E" w:rsidRPr="00344FF7">
        <w:rPr>
          <w:rFonts w:cstheme="minorHAnsi"/>
        </w:rPr>
        <w:t>.</w:t>
      </w:r>
    </w:p>
    <w:p w14:paraId="0FD451F0" w14:textId="5B568816" w:rsidR="009D0FF9" w:rsidRPr="00344FF7" w:rsidRDefault="00B14BF1" w:rsidP="00C1558D">
      <w:pPr>
        <w:pStyle w:val="ListParagraph"/>
        <w:numPr>
          <w:ilvl w:val="0"/>
          <w:numId w:val="11"/>
        </w:numPr>
        <w:ind w:left="357" w:hanging="357"/>
        <w:rPr>
          <w:rFonts w:cstheme="minorHAnsi"/>
        </w:rPr>
      </w:pPr>
      <w:r w:rsidRPr="00344FF7">
        <w:rPr>
          <w:rFonts w:cstheme="minorHAnsi"/>
        </w:rPr>
        <w:t>Ovaj član</w:t>
      </w:r>
      <w:r w:rsidR="00CC1D4E" w:rsidRPr="00344FF7">
        <w:rPr>
          <w:rFonts w:cstheme="minorHAnsi"/>
        </w:rPr>
        <w:t xml:space="preserve"> </w:t>
      </w:r>
      <w:r w:rsidRPr="00344FF7">
        <w:rPr>
          <w:rFonts w:cstheme="minorHAnsi"/>
        </w:rPr>
        <w:t xml:space="preserve">ne ograničava obaveze Ugovornih strana da čuvaju povjerljivost podataka na osnovu </w:t>
      </w:r>
      <w:r w:rsidR="00022E7A">
        <w:rPr>
          <w:rFonts w:cstheme="minorHAnsi"/>
        </w:rPr>
        <w:t>p</w:t>
      </w:r>
      <w:r w:rsidRPr="00344FF7">
        <w:rPr>
          <w:rFonts w:cstheme="minorHAnsi"/>
        </w:rPr>
        <w:t>rimjenjivih propisa.</w:t>
      </w:r>
    </w:p>
    <w:p w14:paraId="0BD876E5" w14:textId="77777777" w:rsidR="00A957D4" w:rsidRPr="00344FF7" w:rsidRDefault="00A957D4" w:rsidP="00381154"/>
    <w:p w14:paraId="57FBDE9A" w14:textId="77777777" w:rsidR="00FE334D" w:rsidRPr="00FE334D" w:rsidRDefault="00FE334D" w:rsidP="00381154">
      <w:pPr>
        <w:pStyle w:val="Heading1"/>
      </w:pPr>
      <w:r w:rsidRPr="00FE334D">
        <w:t>PROMJENE UGOVORA</w:t>
      </w:r>
    </w:p>
    <w:p w14:paraId="7DB96111" w14:textId="78C4501E" w:rsidR="00BB34B2" w:rsidRPr="00344FF7" w:rsidRDefault="00BB34B2" w:rsidP="00381154">
      <w:pPr>
        <w:pStyle w:val="Heading2"/>
      </w:pPr>
      <w:r w:rsidRPr="00FE334D">
        <w:t>Č</w:t>
      </w:r>
      <w:r w:rsidR="008B4BA4" w:rsidRPr="00FE334D">
        <w:t>lan</w:t>
      </w:r>
      <w:r w:rsidRPr="00FE334D">
        <w:rPr>
          <w:sz w:val="28"/>
          <w:szCs w:val="28"/>
        </w:rPr>
        <w:t xml:space="preserve"> </w:t>
      </w:r>
      <w:r w:rsidR="00FE334D">
        <w:t>7</w:t>
      </w:r>
    </w:p>
    <w:p w14:paraId="62FC9FA7" w14:textId="77777777" w:rsidR="009B63F3" w:rsidRPr="00344FF7" w:rsidRDefault="009B63F3" w:rsidP="00381154"/>
    <w:p w14:paraId="18EA026C" w14:textId="7AC94A58" w:rsidR="00B14BF1" w:rsidRPr="00344FF7" w:rsidRDefault="00E47108" w:rsidP="00C1558D">
      <w:pPr>
        <w:pStyle w:val="ListParagraph"/>
        <w:numPr>
          <w:ilvl w:val="0"/>
          <w:numId w:val="15"/>
        </w:numPr>
        <w:ind w:left="357" w:hanging="357"/>
        <w:rPr>
          <w:rFonts w:cstheme="minorHAnsi"/>
        </w:rPr>
      </w:pPr>
      <w:r w:rsidRPr="00344FF7">
        <w:rPr>
          <w:rFonts w:cstheme="minorHAnsi"/>
        </w:rPr>
        <w:t>I</w:t>
      </w:r>
      <w:r w:rsidR="00B14BF1" w:rsidRPr="00344FF7">
        <w:rPr>
          <w:rFonts w:cstheme="minorHAnsi"/>
        </w:rPr>
        <w:t>zmjene i dopune ovog Ugovora moraju biti u obliku pismenog sporazuma obje Ugovorne strane</w:t>
      </w:r>
      <w:r w:rsidR="00CC1D4E" w:rsidRPr="00344FF7">
        <w:rPr>
          <w:rFonts w:cstheme="minorHAnsi"/>
        </w:rPr>
        <w:t>.</w:t>
      </w:r>
    </w:p>
    <w:p w14:paraId="646BA16E" w14:textId="0D2DD8B9" w:rsidR="00B14BF1" w:rsidRPr="00344FF7" w:rsidRDefault="00B14BF1" w:rsidP="00C1558D">
      <w:pPr>
        <w:pStyle w:val="ListParagraph"/>
        <w:numPr>
          <w:ilvl w:val="0"/>
          <w:numId w:val="15"/>
        </w:numPr>
        <w:ind w:left="357" w:hanging="357"/>
        <w:rPr>
          <w:rFonts w:cstheme="minorHAnsi"/>
        </w:rPr>
      </w:pPr>
      <w:r w:rsidRPr="00344FF7">
        <w:rPr>
          <w:rFonts w:cstheme="minorHAnsi"/>
        </w:rPr>
        <w:t>Nezavisno o</w:t>
      </w:r>
      <w:r w:rsidR="00007F9B">
        <w:rPr>
          <w:rFonts w:cstheme="minorHAnsi"/>
        </w:rPr>
        <w:t>d</w:t>
      </w:r>
      <w:r w:rsidRPr="00344FF7">
        <w:rPr>
          <w:rFonts w:cstheme="minorHAnsi"/>
        </w:rPr>
        <w:t xml:space="preserve"> </w:t>
      </w:r>
      <w:r w:rsidR="001776D0">
        <w:rPr>
          <w:rFonts w:cstheme="minorHAnsi"/>
        </w:rPr>
        <w:t>prethodnog</w:t>
      </w:r>
      <w:r w:rsidR="00007F9B">
        <w:rPr>
          <w:rFonts w:cstheme="minorHAnsi"/>
        </w:rPr>
        <w:t xml:space="preserve"> stava</w:t>
      </w:r>
      <w:r w:rsidR="00807AB3" w:rsidRPr="00344FF7">
        <w:rPr>
          <w:rFonts w:cstheme="minorHAnsi"/>
        </w:rPr>
        <w:t xml:space="preserve"> ovog člana</w:t>
      </w:r>
      <w:r w:rsidRPr="00344FF7">
        <w:rPr>
          <w:rFonts w:cstheme="minorHAnsi"/>
        </w:rPr>
        <w:t xml:space="preserve"> BELEN može izm</w:t>
      </w:r>
      <w:r w:rsidR="00007F9B">
        <w:rPr>
          <w:rFonts w:cstheme="minorHAnsi"/>
        </w:rPr>
        <w:t>i</w:t>
      </w:r>
      <w:r w:rsidRPr="00344FF7">
        <w:rPr>
          <w:rFonts w:cstheme="minorHAnsi"/>
        </w:rPr>
        <w:t xml:space="preserve">jeniti Pravila trgovanja u skladu sa </w:t>
      </w:r>
      <w:r w:rsidR="00233A8C">
        <w:rPr>
          <w:rFonts w:cstheme="minorHAnsi"/>
        </w:rPr>
        <w:t>članom 22 Opštih uslova pravila trgovanja</w:t>
      </w:r>
      <w:r w:rsidRPr="00344FF7">
        <w:rPr>
          <w:rFonts w:cstheme="minorHAnsi"/>
        </w:rPr>
        <w:t>.</w:t>
      </w:r>
    </w:p>
    <w:p w14:paraId="5D6671A1" w14:textId="707BCBD8" w:rsidR="007300A4" w:rsidRPr="00344FF7" w:rsidRDefault="007300A4" w:rsidP="00B83C68"/>
    <w:p w14:paraId="74F6843C" w14:textId="77777777" w:rsidR="00FE334D" w:rsidRPr="00FE0984" w:rsidRDefault="00FE334D" w:rsidP="00381154">
      <w:pPr>
        <w:pStyle w:val="Heading1"/>
      </w:pPr>
      <w:r w:rsidRPr="00FE0984">
        <w:t>RASKID UGOVORA</w:t>
      </w:r>
    </w:p>
    <w:p w14:paraId="52546B67" w14:textId="606BB6F4" w:rsidR="00807AB3" w:rsidRPr="00FE0984" w:rsidRDefault="00807AB3" w:rsidP="00381154">
      <w:pPr>
        <w:pStyle w:val="Heading2"/>
      </w:pPr>
      <w:r w:rsidRPr="00FE0984">
        <w:t>Č</w:t>
      </w:r>
      <w:r w:rsidR="008B4BA4" w:rsidRPr="00FE0984">
        <w:t>lan</w:t>
      </w:r>
      <w:r w:rsidR="00AB4523" w:rsidRPr="00FE0984">
        <w:t xml:space="preserve"> </w:t>
      </w:r>
      <w:r w:rsidR="00FE334D" w:rsidRPr="00FE0984">
        <w:t>8</w:t>
      </w:r>
    </w:p>
    <w:p w14:paraId="0EE7819E" w14:textId="77777777" w:rsidR="009B63F3" w:rsidRPr="00FE0984" w:rsidRDefault="009B63F3" w:rsidP="00381154"/>
    <w:p w14:paraId="607F37ED" w14:textId="58062E1A" w:rsidR="00B14BF1" w:rsidRPr="00FE0984" w:rsidRDefault="00FE0984" w:rsidP="00C1558D">
      <w:pPr>
        <w:pStyle w:val="ListParagraph"/>
        <w:numPr>
          <w:ilvl w:val="0"/>
          <w:numId w:val="21"/>
        </w:numPr>
        <w:ind w:left="357" w:hanging="357"/>
        <w:rPr>
          <w:rFonts w:cstheme="minorHAnsi"/>
        </w:rPr>
      </w:pPr>
      <w:r w:rsidRPr="00FE0984">
        <w:rPr>
          <w:rFonts w:cstheme="minorHAnsi"/>
        </w:rPr>
        <w:t xml:space="preserve">Jednostrani </w:t>
      </w:r>
      <w:r w:rsidR="00B14BF1" w:rsidRPr="00FE0984">
        <w:rPr>
          <w:rFonts w:cstheme="minorHAnsi"/>
        </w:rPr>
        <w:t>raskid</w:t>
      </w:r>
      <w:r w:rsidR="005217A3" w:rsidRPr="00FE0984">
        <w:rPr>
          <w:rFonts w:cstheme="minorHAnsi"/>
        </w:rPr>
        <w:t xml:space="preserve"> </w:t>
      </w:r>
      <w:r w:rsidRPr="00FE0984">
        <w:rPr>
          <w:rFonts w:cstheme="minorHAnsi"/>
        </w:rPr>
        <w:t xml:space="preserve">– </w:t>
      </w:r>
      <w:r w:rsidR="00B14BF1" w:rsidRPr="00FE0984">
        <w:rPr>
          <w:rFonts w:cstheme="minorHAnsi"/>
        </w:rPr>
        <w:t xml:space="preserve">Svaka </w:t>
      </w:r>
      <w:r w:rsidR="003547C0" w:rsidRPr="00FE0984">
        <w:rPr>
          <w:rFonts w:cstheme="minorHAnsi"/>
        </w:rPr>
        <w:t>U</w:t>
      </w:r>
      <w:r w:rsidR="00B14BF1" w:rsidRPr="00FE0984">
        <w:rPr>
          <w:rFonts w:cstheme="minorHAnsi"/>
        </w:rPr>
        <w:t xml:space="preserve">govorna strana može </w:t>
      </w:r>
      <w:r w:rsidR="00007F9B" w:rsidRPr="00FE0984">
        <w:rPr>
          <w:rFonts w:cstheme="minorHAnsi"/>
        </w:rPr>
        <w:t>raskinuti ovaj Ugovor uz pismeno obavj</w:t>
      </w:r>
      <w:r w:rsidR="00B14BF1" w:rsidRPr="00FE0984">
        <w:rPr>
          <w:rFonts w:cstheme="minorHAnsi"/>
        </w:rPr>
        <w:t>e</w:t>
      </w:r>
      <w:r w:rsidR="00BF2C92" w:rsidRPr="00FE0984">
        <w:rPr>
          <w:rFonts w:cstheme="minorHAnsi"/>
        </w:rPr>
        <w:t>š</w:t>
      </w:r>
      <w:r w:rsidR="00B14BF1" w:rsidRPr="00FE0984">
        <w:rPr>
          <w:rFonts w:cstheme="minorHAnsi"/>
        </w:rPr>
        <w:t>t</w:t>
      </w:r>
      <w:r w:rsidR="00BF2C92" w:rsidRPr="00FE0984">
        <w:rPr>
          <w:rFonts w:cstheme="minorHAnsi"/>
        </w:rPr>
        <w:t>enje</w:t>
      </w:r>
      <w:r w:rsidR="00B14BF1" w:rsidRPr="00FE0984">
        <w:rPr>
          <w:rFonts w:cstheme="minorHAnsi"/>
        </w:rPr>
        <w:t xml:space="preserve"> o raskidu tri (3) mjeseca unaprijed</w:t>
      </w:r>
      <w:r w:rsidR="0071578A" w:rsidRPr="00FE0984">
        <w:rPr>
          <w:rFonts w:cstheme="minorHAnsi"/>
        </w:rPr>
        <w:t>.</w:t>
      </w:r>
    </w:p>
    <w:p w14:paraId="4D9ABED8" w14:textId="00237C42" w:rsidR="00FE0984" w:rsidRDefault="00FE0984" w:rsidP="00FE0984">
      <w:pPr>
        <w:pStyle w:val="ListParagraph"/>
        <w:numPr>
          <w:ilvl w:val="0"/>
          <w:numId w:val="21"/>
        </w:numPr>
        <w:ind w:left="357" w:hanging="357"/>
        <w:rPr>
          <w:rFonts w:cstheme="minorHAnsi"/>
        </w:rPr>
      </w:pPr>
      <w:r w:rsidRPr="00FE0984">
        <w:rPr>
          <w:rFonts w:cstheme="minorHAnsi"/>
        </w:rPr>
        <w:t>Sporazumni raskid – Ugovorne strane mogu sporazumno raskinuti ovaj Ugovor pisanim sporazumom. U pisanom sporazumu mora biti naglašen datum raskida Ugovora.</w:t>
      </w:r>
    </w:p>
    <w:p w14:paraId="66F0289A" w14:textId="11AD92C9" w:rsidR="00B14BF1" w:rsidRPr="00FE0984" w:rsidRDefault="00007F9B" w:rsidP="00FE0984">
      <w:pPr>
        <w:pStyle w:val="ListParagraph"/>
        <w:numPr>
          <w:ilvl w:val="0"/>
          <w:numId w:val="21"/>
        </w:numPr>
        <w:ind w:left="357" w:hanging="357"/>
        <w:rPr>
          <w:rFonts w:cstheme="minorHAnsi"/>
        </w:rPr>
      </w:pPr>
      <w:r w:rsidRPr="00FE0984">
        <w:rPr>
          <w:rFonts w:cstheme="minorHAnsi"/>
        </w:rPr>
        <w:t>Raskid usl</w:t>
      </w:r>
      <w:r w:rsidR="00B14BF1" w:rsidRPr="00FE0984">
        <w:rPr>
          <w:rFonts w:cstheme="minorHAnsi"/>
        </w:rPr>
        <w:t xml:space="preserve">jed </w:t>
      </w:r>
      <w:r w:rsidR="007C6FCF" w:rsidRPr="00FE0984">
        <w:rPr>
          <w:rFonts w:cstheme="minorHAnsi"/>
        </w:rPr>
        <w:t>T</w:t>
      </w:r>
      <w:r w:rsidR="00B14BF1" w:rsidRPr="00FE0984">
        <w:rPr>
          <w:rFonts w:cstheme="minorHAnsi"/>
        </w:rPr>
        <w:t>eškog kršenja obaveza</w:t>
      </w:r>
      <w:r w:rsidR="005217A3" w:rsidRPr="00FE0984">
        <w:rPr>
          <w:rFonts w:cstheme="minorHAnsi"/>
        </w:rPr>
        <w:t xml:space="preserve"> </w:t>
      </w:r>
      <w:r w:rsidR="00FE0984" w:rsidRPr="00FE0984">
        <w:rPr>
          <w:rFonts w:cstheme="minorHAnsi"/>
        </w:rPr>
        <w:t>–</w:t>
      </w:r>
      <w:r w:rsidR="005217A3" w:rsidRPr="00FE0984">
        <w:rPr>
          <w:rFonts w:cstheme="minorHAnsi"/>
        </w:rPr>
        <w:t xml:space="preserve"> </w:t>
      </w:r>
      <w:r w:rsidR="00B14BF1" w:rsidRPr="00FE0984">
        <w:rPr>
          <w:rFonts w:cstheme="minorHAnsi"/>
        </w:rPr>
        <w:t xml:space="preserve">U slučaju </w:t>
      </w:r>
      <w:r w:rsidR="007C6FCF" w:rsidRPr="00FE0984">
        <w:rPr>
          <w:rFonts w:cstheme="minorHAnsi"/>
        </w:rPr>
        <w:t>T</w:t>
      </w:r>
      <w:r w:rsidR="00B14BF1" w:rsidRPr="00FE0984">
        <w:rPr>
          <w:rFonts w:cstheme="minorHAnsi"/>
        </w:rPr>
        <w:t>eškog kršenja obaveza, BELEN može (po</w:t>
      </w:r>
      <w:r w:rsidR="00B14BF1" w:rsidRPr="00EE708C">
        <w:rPr>
          <w:rFonts w:cstheme="minorHAnsi"/>
        </w:rPr>
        <w:t xml:space="preserve"> vlastitoj procjeni) raskinuti ovaj Ugovor bez prethodnog pismenog upozorenja i bez dodatnih rokova za otklanjanje, s neposrednim stupanjem na snagu, čime se </w:t>
      </w:r>
      <w:r w:rsidR="003416F7" w:rsidRPr="00EE708C">
        <w:rPr>
          <w:rFonts w:cstheme="minorHAnsi"/>
        </w:rPr>
        <w:t>Učesnik</w:t>
      </w:r>
      <w:r w:rsidR="00B14BF1" w:rsidRPr="00EE708C">
        <w:rPr>
          <w:rFonts w:cstheme="minorHAnsi"/>
        </w:rPr>
        <w:t xml:space="preserve"> isključuje iz daljeg </w:t>
      </w:r>
      <w:r w:rsidR="007C6FCF" w:rsidRPr="00EE708C">
        <w:rPr>
          <w:rFonts w:cstheme="minorHAnsi"/>
        </w:rPr>
        <w:t>T</w:t>
      </w:r>
      <w:r w:rsidR="00B14BF1" w:rsidRPr="00EE708C">
        <w:rPr>
          <w:rFonts w:cstheme="minorHAnsi"/>
        </w:rPr>
        <w:t xml:space="preserve">rgovanja na svim BELEN-ovim tržištima. </w:t>
      </w:r>
      <w:r w:rsidR="003416F7" w:rsidRPr="00EE708C">
        <w:rPr>
          <w:rFonts w:cstheme="minorHAnsi"/>
        </w:rPr>
        <w:t>Učesnik</w:t>
      </w:r>
      <w:r w:rsidR="00B14BF1" w:rsidRPr="00EE708C">
        <w:rPr>
          <w:rFonts w:cstheme="minorHAnsi"/>
        </w:rPr>
        <w:t xml:space="preserve"> će odmah biti obaviješten o raskidu pismenim putem, elektronskom poštom ili preporučenom poštom.</w:t>
      </w:r>
    </w:p>
    <w:p w14:paraId="0E788CDD" w14:textId="77777777" w:rsidR="00525A3D" w:rsidRPr="00344FF7" w:rsidRDefault="00525A3D" w:rsidP="00381154"/>
    <w:p w14:paraId="035BA2CF" w14:textId="77777777" w:rsidR="00FE334D" w:rsidRPr="00FE334D" w:rsidRDefault="00FE334D" w:rsidP="00381154">
      <w:pPr>
        <w:pStyle w:val="Heading1"/>
      </w:pPr>
      <w:r w:rsidRPr="00FE334D">
        <w:t>RAZNO</w:t>
      </w:r>
    </w:p>
    <w:p w14:paraId="210235F8" w14:textId="4947C1AB" w:rsidR="00807AB3" w:rsidRPr="00FE334D" w:rsidRDefault="00807AB3" w:rsidP="00381154">
      <w:pPr>
        <w:pStyle w:val="Heading2"/>
      </w:pPr>
      <w:r w:rsidRPr="00FE334D">
        <w:t>Č</w:t>
      </w:r>
      <w:r w:rsidR="008B4BA4" w:rsidRPr="00FE334D">
        <w:t>lan</w:t>
      </w:r>
      <w:r w:rsidRPr="00FE334D">
        <w:t xml:space="preserve"> </w:t>
      </w:r>
      <w:r w:rsidR="00FE334D">
        <w:t>9</w:t>
      </w:r>
    </w:p>
    <w:p w14:paraId="3C361A12" w14:textId="77777777" w:rsidR="009B63F3" w:rsidRPr="00344FF7" w:rsidRDefault="009B63F3" w:rsidP="00381154"/>
    <w:p w14:paraId="66147025" w14:textId="60DDAC17" w:rsidR="00BA7206" w:rsidRPr="00344FF7" w:rsidRDefault="00BA7206" w:rsidP="00C1558D">
      <w:pPr>
        <w:pStyle w:val="ListParagraph"/>
        <w:numPr>
          <w:ilvl w:val="0"/>
          <w:numId w:val="22"/>
        </w:numPr>
        <w:ind w:left="357" w:hanging="357"/>
        <w:rPr>
          <w:rFonts w:cstheme="minorHAnsi"/>
        </w:rPr>
      </w:pPr>
      <w:r w:rsidRPr="00344FF7">
        <w:rPr>
          <w:rFonts w:cstheme="minorHAnsi"/>
        </w:rPr>
        <w:t xml:space="preserve">Sva obavještenja koja </w:t>
      </w:r>
      <w:r w:rsidR="003416F7" w:rsidRPr="00344FF7">
        <w:rPr>
          <w:rFonts w:cstheme="minorHAnsi"/>
        </w:rPr>
        <w:t>Učesnik</w:t>
      </w:r>
      <w:r w:rsidRPr="00344FF7">
        <w:rPr>
          <w:rFonts w:cstheme="minorHAnsi"/>
        </w:rPr>
        <w:t xml:space="preserve"> daje po ovom Ugovoru ili Pravilima trgovanja daju ovlašćeni predstavnici </w:t>
      </w:r>
      <w:r w:rsidR="003416F7" w:rsidRPr="00344FF7">
        <w:rPr>
          <w:rFonts w:cstheme="minorHAnsi"/>
        </w:rPr>
        <w:t>Učesnik</w:t>
      </w:r>
      <w:r w:rsidRPr="00344FF7">
        <w:rPr>
          <w:rFonts w:cstheme="minorHAnsi"/>
        </w:rPr>
        <w:t>a u pismenom obliku ovlašćenim predstavnicima BELEN</w:t>
      </w:r>
      <w:r w:rsidR="00007F9B">
        <w:rPr>
          <w:rFonts w:cstheme="minorHAnsi"/>
        </w:rPr>
        <w:t>-a</w:t>
      </w:r>
      <w:r w:rsidRPr="00344FF7">
        <w:rPr>
          <w:rFonts w:cstheme="minorHAnsi"/>
        </w:rPr>
        <w:t xml:space="preserve">, osim ako je u </w:t>
      </w:r>
      <w:r w:rsidR="00744721">
        <w:rPr>
          <w:rFonts w:cstheme="minorHAnsi"/>
        </w:rPr>
        <w:t>P</w:t>
      </w:r>
      <w:r w:rsidR="00A3291D" w:rsidRPr="00344FF7">
        <w:rPr>
          <w:rFonts w:cstheme="minorHAnsi"/>
        </w:rPr>
        <w:t xml:space="preserve">ravilima </w:t>
      </w:r>
      <w:r w:rsidRPr="00344FF7">
        <w:rPr>
          <w:rFonts w:cstheme="minorHAnsi"/>
        </w:rPr>
        <w:t>trgovanja propisano drugačije.</w:t>
      </w:r>
    </w:p>
    <w:p w14:paraId="7E3A3ADE" w14:textId="37C48D46" w:rsidR="00BA7206" w:rsidRPr="00344FF7" w:rsidRDefault="00BA7206" w:rsidP="00C1558D">
      <w:pPr>
        <w:pStyle w:val="ListParagraph"/>
        <w:numPr>
          <w:ilvl w:val="0"/>
          <w:numId w:val="22"/>
        </w:numPr>
        <w:ind w:left="357" w:hanging="357"/>
        <w:rPr>
          <w:rFonts w:cstheme="minorHAnsi"/>
        </w:rPr>
      </w:pPr>
      <w:r w:rsidRPr="00344FF7">
        <w:rPr>
          <w:rFonts w:cstheme="minorHAnsi"/>
        </w:rPr>
        <w:t xml:space="preserve">Ovaj Ugovor i </w:t>
      </w:r>
      <w:r w:rsidR="00AC66EC" w:rsidRPr="00344FF7">
        <w:rPr>
          <w:rFonts w:cstheme="minorHAnsi"/>
        </w:rPr>
        <w:t xml:space="preserve">Pravila </w:t>
      </w:r>
      <w:r w:rsidRPr="00344FF7">
        <w:rPr>
          <w:rFonts w:cstheme="minorHAnsi"/>
        </w:rPr>
        <w:t xml:space="preserve">trgovanja sadrže </w:t>
      </w:r>
      <w:r w:rsidR="00AD5E4A" w:rsidRPr="00344FF7">
        <w:rPr>
          <w:rFonts w:cstheme="minorHAnsi"/>
        </w:rPr>
        <w:t>kompletnu ugovornu relaciju</w:t>
      </w:r>
      <w:r w:rsidRPr="00344FF7">
        <w:rPr>
          <w:rFonts w:cstheme="minorHAnsi"/>
        </w:rPr>
        <w:t xml:space="preserve"> između BELEN-a i </w:t>
      </w:r>
      <w:r w:rsidR="003416F7" w:rsidRPr="00344FF7">
        <w:rPr>
          <w:rFonts w:cstheme="minorHAnsi"/>
        </w:rPr>
        <w:t>Učesnik</w:t>
      </w:r>
      <w:r w:rsidRPr="00344FF7">
        <w:rPr>
          <w:rFonts w:cstheme="minorHAnsi"/>
        </w:rPr>
        <w:t>a u odnosu na predmet ovog Ugovora i Pravila trgovanja te imaju prioritet pred njihovim prethodnim dogovorima, aranžmanima ili sporazumima u odnosu na predmet ovog Ugovora i Pravila trgovanja.</w:t>
      </w:r>
    </w:p>
    <w:p w14:paraId="38C8AD7E" w14:textId="331FC892" w:rsidR="00BA7206" w:rsidRPr="00344FF7" w:rsidRDefault="00BA7206" w:rsidP="00C1558D">
      <w:pPr>
        <w:pStyle w:val="ListParagraph"/>
        <w:numPr>
          <w:ilvl w:val="0"/>
          <w:numId w:val="22"/>
        </w:numPr>
        <w:ind w:left="357" w:hanging="357"/>
        <w:rPr>
          <w:rFonts w:cstheme="minorHAnsi"/>
        </w:rPr>
      </w:pPr>
      <w:r w:rsidRPr="00344FF7">
        <w:rPr>
          <w:rFonts w:cstheme="minorHAnsi"/>
        </w:rPr>
        <w:t xml:space="preserve">BELEN i </w:t>
      </w:r>
      <w:r w:rsidR="003416F7" w:rsidRPr="00344FF7">
        <w:rPr>
          <w:rFonts w:cstheme="minorHAnsi"/>
        </w:rPr>
        <w:t>Učesnik</w:t>
      </w:r>
      <w:r w:rsidRPr="00344FF7">
        <w:rPr>
          <w:rFonts w:cstheme="minorHAnsi"/>
        </w:rPr>
        <w:t xml:space="preserve"> potvrđuju da se kod sklapanja ovog Ugovora nisu oslanja</w:t>
      </w:r>
      <w:r w:rsidR="00744721">
        <w:rPr>
          <w:rFonts w:cstheme="minorHAnsi"/>
        </w:rPr>
        <w:t>li i da nemaju pravo ili pravni</w:t>
      </w:r>
      <w:r w:rsidRPr="00344FF7">
        <w:rPr>
          <w:rFonts w:cstheme="minorHAnsi"/>
        </w:rPr>
        <w:t xml:space="preserve"> lijek u odnosu na neku izjavu, osiguranje ili garanciju, osim ako je izričito predviđeno ovim Ugovorom i </w:t>
      </w:r>
      <w:r w:rsidR="00744721">
        <w:rPr>
          <w:rFonts w:cstheme="minorHAnsi"/>
        </w:rPr>
        <w:t>P</w:t>
      </w:r>
      <w:r w:rsidR="00403AEB" w:rsidRPr="00344FF7">
        <w:rPr>
          <w:rFonts w:cstheme="minorHAnsi"/>
        </w:rPr>
        <w:t xml:space="preserve">ravilima </w:t>
      </w:r>
      <w:r w:rsidRPr="00344FF7">
        <w:rPr>
          <w:rFonts w:cstheme="minorHAnsi"/>
        </w:rPr>
        <w:t>trgovanja.</w:t>
      </w:r>
      <w:r w:rsidR="00807AB3" w:rsidRPr="00344FF7">
        <w:rPr>
          <w:rFonts w:cstheme="minorHAnsi"/>
        </w:rPr>
        <w:t xml:space="preserve"> </w:t>
      </w:r>
      <w:r w:rsidRPr="00344FF7">
        <w:rPr>
          <w:rFonts w:cstheme="minorHAnsi"/>
        </w:rPr>
        <w:t xml:space="preserve">Ovaj </w:t>
      </w:r>
      <w:r w:rsidR="00576E9D" w:rsidRPr="00344FF7">
        <w:rPr>
          <w:rFonts w:cstheme="minorHAnsi"/>
        </w:rPr>
        <w:t>član</w:t>
      </w:r>
      <w:r w:rsidRPr="00344FF7">
        <w:rPr>
          <w:rFonts w:cstheme="minorHAnsi"/>
        </w:rPr>
        <w:t xml:space="preserve"> ni na koji način ne ograničava ili isključuje odgovornost za prevaru.</w:t>
      </w:r>
    </w:p>
    <w:p w14:paraId="717D5E84" w14:textId="5FBA3749" w:rsidR="006548BB" w:rsidRPr="00344FF7" w:rsidRDefault="00344FF7" w:rsidP="00C1558D">
      <w:pPr>
        <w:pStyle w:val="ListParagraph"/>
        <w:numPr>
          <w:ilvl w:val="0"/>
          <w:numId w:val="22"/>
        </w:numPr>
        <w:ind w:left="357" w:hanging="357"/>
        <w:rPr>
          <w:rFonts w:cstheme="minorHAnsi"/>
        </w:rPr>
      </w:pPr>
      <w:r w:rsidRPr="00344FF7">
        <w:rPr>
          <w:rFonts w:cstheme="minorHAnsi"/>
        </w:rPr>
        <w:t>Ukoliko</w:t>
      </w:r>
      <w:r w:rsidR="00BA7206" w:rsidRPr="00344FF7">
        <w:rPr>
          <w:rFonts w:cstheme="minorHAnsi"/>
        </w:rPr>
        <w:t xml:space="preserve"> se smatra da je bilo koja odredba ovog Ugovora iz bilo kojeg razloga nevaljana, nezakonita ili neizvršna, preostale odredbe ostaju valjane i izvršne.</w:t>
      </w:r>
    </w:p>
    <w:p w14:paraId="5CE97A76" w14:textId="1B8F7744" w:rsidR="00BA7206" w:rsidRPr="00344FF7" w:rsidRDefault="003416F7" w:rsidP="00C1558D">
      <w:pPr>
        <w:pStyle w:val="ListParagraph"/>
        <w:numPr>
          <w:ilvl w:val="0"/>
          <w:numId w:val="22"/>
        </w:numPr>
        <w:ind w:left="357" w:hanging="357"/>
        <w:rPr>
          <w:rFonts w:cstheme="minorHAnsi"/>
        </w:rPr>
      </w:pPr>
      <w:r w:rsidRPr="00344FF7">
        <w:rPr>
          <w:rFonts w:cstheme="minorHAnsi"/>
        </w:rPr>
        <w:t>Učesnik</w:t>
      </w:r>
      <w:r w:rsidR="00BA7206" w:rsidRPr="00344FF7">
        <w:rPr>
          <w:rFonts w:cstheme="minorHAnsi"/>
        </w:rPr>
        <w:t xml:space="preserve"> ne smije prenijeti, zamijeniti ili ustupiti ovaj Ugovor ili njegova prava iz Pravila trgovanja bez prethodne pismene saglasnosti BELEN-a.</w:t>
      </w:r>
    </w:p>
    <w:p w14:paraId="122E2362" w14:textId="6F43B795" w:rsidR="00FC5943" w:rsidRPr="00FC5943" w:rsidRDefault="00BA7206" w:rsidP="00147C79">
      <w:pPr>
        <w:pStyle w:val="ListParagraph"/>
        <w:numPr>
          <w:ilvl w:val="0"/>
          <w:numId w:val="22"/>
        </w:numPr>
        <w:ind w:left="357" w:hanging="357"/>
        <w:rPr>
          <w:rFonts w:cstheme="minorHAnsi"/>
        </w:rPr>
      </w:pPr>
      <w:r w:rsidRPr="00FC5943">
        <w:rPr>
          <w:rFonts w:cstheme="minorHAnsi"/>
        </w:rPr>
        <w:t xml:space="preserve">Ovaj Ugovor </w:t>
      </w:r>
      <w:r w:rsidR="00C77EE0" w:rsidRPr="00FC5943">
        <w:rPr>
          <w:rFonts w:cstheme="minorHAnsi"/>
        </w:rPr>
        <w:t>se potpisuje u četiri (4) primjerka</w:t>
      </w:r>
      <w:r w:rsidRPr="00FC5943">
        <w:rPr>
          <w:rFonts w:cstheme="minorHAnsi"/>
        </w:rPr>
        <w:t xml:space="preserve">, </w:t>
      </w:r>
      <w:r w:rsidR="00C77EE0" w:rsidRPr="00FC5943">
        <w:rPr>
          <w:rFonts w:cstheme="minorHAnsi"/>
        </w:rPr>
        <w:t>od čega po dva primjerka idu ka svakom potpisniku</w:t>
      </w:r>
      <w:r w:rsidRPr="00FC5943">
        <w:rPr>
          <w:rFonts w:cstheme="minorHAnsi"/>
        </w:rPr>
        <w:t>.</w:t>
      </w:r>
    </w:p>
    <w:p w14:paraId="237CDCB9" w14:textId="0DC5303B" w:rsidR="00FC5943" w:rsidRPr="00FC5943" w:rsidRDefault="00BA7206" w:rsidP="00147C79">
      <w:pPr>
        <w:pStyle w:val="ListParagraph"/>
        <w:numPr>
          <w:ilvl w:val="0"/>
          <w:numId w:val="22"/>
        </w:numPr>
        <w:ind w:left="357" w:hanging="357"/>
        <w:rPr>
          <w:rFonts w:cstheme="minorHAnsi"/>
        </w:rPr>
      </w:pPr>
      <w:r w:rsidRPr="00147C79">
        <w:rPr>
          <w:rFonts w:cstheme="minorHAnsi"/>
        </w:rPr>
        <w:lastRenderedPageBreak/>
        <w:t>O</w:t>
      </w:r>
      <w:r w:rsidR="00B33545" w:rsidRPr="00147C79">
        <w:rPr>
          <w:rFonts w:cstheme="minorHAnsi"/>
        </w:rPr>
        <w:t>vaj Ugovor sastavljen je na crnogorskom</w:t>
      </w:r>
      <w:r w:rsidR="00413CF1" w:rsidRPr="00147C79">
        <w:rPr>
          <w:rFonts w:cstheme="minorHAnsi"/>
        </w:rPr>
        <w:t xml:space="preserve"> </w:t>
      </w:r>
      <w:r w:rsidR="00B33545" w:rsidRPr="00147C79">
        <w:rPr>
          <w:rFonts w:cstheme="minorHAnsi"/>
        </w:rPr>
        <w:t>jeziku.</w:t>
      </w:r>
      <w:r w:rsidR="00147C79">
        <w:rPr>
          <w:rFonts w:cstheme="minorHAnsi"/>
        </w:rPr>
        <w:t xml:space="preserve"> </w:t>
      </w:r>
      <w:r w:rsidR="00147C79" w:rsidRPr="00147C79">
        <w:rPr>
          <w:rFonts w:cstheme="minorHAnsi"/>
        </w:rPr>
        <w:t>Pravila trgovanja sastavljen</w:t>
      </w:r>
      <w:r w:rsidR="00E22188">
        <w:rPr>
          <w:rFonts w:cstheme="minorHAnsi"/>
        </w:rPr>
        <w:t>a</w:t>
      </w:r>
      <w:r w:rsidR="00147C79" w:rsidRPr="00147C79">
        <w:rPr>
          <w:rFonts w:cstheme="minorHAnsi"/>
        </w:rPr>
        <w:t xml:space="preserve"> su na </w:t>
      </w:r>
      <w:r w:rsidR="00E22188">
        <w:rPr>
          <w:rFonts w:cstheme="minorHAnsi"/>
        </w:rPr>
        <w:t>crnogorskom</w:t>
      </w:r>
      <w:r w:rsidR="00147C79" w:rsidRPr="00147C79">
        <w:rPr>
          <w:rFonts w:cstheme="minorHAnsi"/>
        </w:rPr>
        <w:t xml:space="preserve"> i engleskom jeziku. Prevodi su podudarni i oba prikazuju pravu namjeru Ugovornih strana. Član se odriče prava na tvrdnju da nije bio upoznat s</w:t>
      </w:r>
      <w:r w:rsidR="00E22188">
        <w:rPr>
          <w:rFonts w:cstheme="minorHAnsi"/>
        </w:rPr>
        <w:t>a</w:t>
      </w:r>
      <w:r w:rsidR="00147C79" w:rsidRPr="00147C79">
        <w:rPr>
          <w:rFonts w:cstheme="minorHAnsi"/>
        </w:rPr>
        <w:t xml:space="preserve"> </w:t>
      </w:r>
      <w:r w:rsidR="00147C79">
        <w:rPr>
          <w:rFonts w:cstheme="minorHAnsi"/>
        </w:rPr>
        <w:t>crnogorskom</w:t>
      </w:r>
      <w:r w:rsidR="00147C79" w:rsidRPr="00147C79">
        <w:rPr>
          <w:rFonts w:cstheme="minorHAnsi"/>
        </w:rPr>
        <w:t xml:space="preserve"> verzijom Pravila trgovanja i prava da u sporu tvrdi da je njegova volja za sklapanje Ugovora bila zasnovana isključivo na engleskoj verziji Pravila trgovanja. </w:t>
      </w:r>
    </w:p>
    <w:p w14:paraId="3A4DED0D" w14:textId="60D80672" w:rsidR="00FC5943" w:rsidRPr="00FC5943" w:rsidRDefault="00B33545" w:rsidP="00147C79">
      <w:pPr>
        <w:pStyle w:val="ListParagraph"/>
        <w:numPr>
          <w:ilvl w:val="0"/>
          <w:numId w:val="22"/>
        </w:numPr>
        <w:ind w:left="357" w:hanging="357"/>
        <w:rPr>
          <w:rFonts w:cstheme="minorHAnsi"/>
        </w:rPr>
      </w:pPr>
      <w:r w:rsidRPr="00FC5943">
        <w:rPr>
          <w:rFonts w:cstheme="minorHAnsi"/>
        </w:rPr>
        <w:t>U slučaju razlika, kao i u slučaju sudskog spora, tekst sadržan u crnogorskoj verziji Pravila trgovanja</w:t>
      </w:r>
      <w:r w:rsidR="00D55C08" w:rsidRPr="007622A2">
        <w:rPr>
          <w:rFonts w:cstheme="minorHAnsi"/>
        </w:rPr>
        <w:t xml:space="preserve"> i ovog Ugovora</w:t>
      </w:r>
      <w:r w:rsidRPr="007622A2">
        <w:rPr>
          <w:rFonts w:cstheme="minorHAnsi"/>
        </w:rPr>
        <w:t xml:space="preserve"> se smatra </w:t>
      </w:r>
      <w:r w:rsidR="008019AB" w:rsidRPr="007622A2">
        <w:rPr>
          <w:rFonts w:cstheme="minorHAnsi"/>
        </w:rPr>
        <w:t xml:space="preserve">mjerodavnim i </w:t>
      </w:r>
      <w:r w:rsidRPr="007622A2">
        <w:rPr>
          <w:rFonts w:cstheme="minorHAnsi"/>
        </w:rPr>
        <w:t>relevantnim.</w:t>
      </w:r>
      <w:r w:rsidR="00B43ED6" w:rsidRPr="00972BB2">
        <w:rPr>
          <w:rFonts w:cstheme="minorHAnsi"/>
        </w:rPr>
        <w:t xml:space="preserve"> Smatra se da je </w:t>
      </w:r>
      <w:r w:rsidR="003416F7" w:rsidRPr="00972BB2">
        <w:rPr>
          <w:rFonts w:cstheme="minorHAnsi"/>
        </w:rPr>
        <w:t>Učesnik</w:t>
      </w:r>
      <w:r w:rsidR="00B43ED6" w:rsidRPr="00972BB2">
        <w:rPr>
          <w:rFonts w:cstheme="minorHAnsi"/>
        </w:rPr>
        <w:t xml:space="preserve"> uredno primio na znanje sadržaj engleske i crnogorske verzije relevantne dokumentacije.</w:t>
      </w:r>
    </w:p>
    <w:p w14:paraId="7738CD5D" w14:textId="6C0288FD" w:rsidR="00BA7206" w:rsidRPr="007622A2" w:rsidRDefault="00B43ED6" w:rsidP="00147C79">
      <w:pPr>
        <w:pStyle w:val="ListParagraph"/>
        <w:numPr>
          <w:ilvl w:val="0"/>
          <w:numId w:val="22"/>
        </w:numPr>
        <w:ind w:left="357" w:hanging="357"/>
        <w:rPr>
          <w:rFonts w:cstheme="minorHAnsi"/>
        </w:rPr>
      </w:pPr>
      <w:r w:rsidRPr="00FC5943">
        <w:rPr>
          <w:rFonts w:cstheme="minorHAnsi"/>
        </w:rPr>
        <w:t>U slučaju razlika između engleske i crnogorske verzije Pravila trgovanja, verzija na engleskom jeziku će se prilagoditi i dopuniti tako da odgovara verziji na crnogors</w:t>
      </w:r>
      <w:r w:rsidRPr="007622A2">
        <w:rPr>
          <w:rFonts w:cstheme="minorHAnsi"/>
        </w:rPr>
        <w:t>kom jeziku.</w:t>
      </w:r>
    </w:p>
    <w:p w14:paraId="6DC9ED4C" w14:textId="60031938" w:rsidR="00B43ED6" w:rsidRPr="00344FF7" w:rsidRDefault="00B43ED6" w:rsidP="00C1558D">
      <w:pPr>
        <w:pStyle w:val="ListParagraph"/>
        <w:numPr>
          <w:ilvl w:val="0"/>
          <w:numId w:val="22"/>
        </w:numPr>
        <w:ind w:left="357" w:hanging="357"/>
        <w:rPr>
          <w:rFonts w:cstheme="minorHAnsi"/>
        </w:rPr>
      </w:pPr>
      <w:r w:rsidRPr="00344FF7">
        <w:rPr>
          <w:rFonts w:cstheme="minorHAnsi"/>
        </w:rPr>
        <w:t>Niti jedan propust ili kašnjenje neke Ugovorne strane da realizuje neko pravo ili pravnu pouku predviđenu ovim Ugovor</w:t>
      </w:r>
      <w:r w:rsidR="00A045F3" w:rsidRPr="00344FF7">
        <w:rPr>
          <w:rFonts w:cstheme="minorHAnsi"/>
        </w:rPr>
        <w:t>o</w:t>
      </w:r>
      <w:r w:rsidRPr="00344FF7">
        <w:rPr>
          <w:rFonts w:cstheme="minorHAnsi"/>
        </w:rPr>
        <w:t>m ili zakonom ne predstavlja odricanje od tog ili bilo kojeg drugog prava ili pravne pouke.</w:t>
      </w:r>
    </w:p>
    <w:p w14:paraId="4CDCD7EE" w14:textId="77777777" w:rsidR="005110AF" w:rsidRPr="00344FF7" w:rsidRDefault="005110AF" w:rsidP="00381154"/>
    <w:p w14:paraId="1CA8C242" w14:textId="77777777" w:rsidR="00FE334D" w:rsidRPr="00FE334D" w:rsidRDefault="00FE334D" w:rsidP="00381154">
      <w:pPr>
        <w:pStyle w:val="Heading1"/>
      </w:pPr>
      <w:r w:rsidRPr="00FE334D">
        <w:t>NADLEŽNOST U SLUČAJU SPOROVA</w:t>
      </w:r>
    </w:p>
    <w:p w14:paraId="55657151" w14:textId="6AD945FA" w:rsidR="00807AB3" w:rsidRPr="00FE334D" w:rsidRDefault="00807AB3" w:rsidP="00381154">
      <w:pPr>
        <w:pStyle w:val="Heading2"/>
      </w:pPr>
      <w:r w:rsidRPr="00FE334D">
        <w:t>Č</w:t>
      </w:r>
      <w:r w:rsidR="008B4BA4" w:rsidRPr="00FE334D">
        <w:t>lan</w:t>
      </w:r>
      <w:r w:rsidRPr="00FE334D">
        <w:t xml:space="preserve"> </w:t>
      </w:r>
      <w:r w:rsidR="00FE334D">
        <w:t>10</w:t>
      </w:r>
    </w:p>
    <w:p w14:paraId="5C88FD29" w14:textId="77777777" w:rsidR="009B63F3" w:rsidRPr="00344FF7" w:rsidRDefault="009B63F3" w:rsidP="00381154"/>
    <w:p w14:paraId="2ADC7925" w14:textId="659C5015" w:rsidR="00B43ED6" w:rsidRPr="00344FF7" w:rsidRDefault="00B43ED6" w:rsidP="00C1558D">
      <w:pPr>
        <w:pStyle w:val="ListParagraph"/>
        <w:numPr>
          <w:ilvl w:val="0"/>
          <w:numId w:val="27"/>
        </w:numPr>
        <w:ind w:left="357" w:hanging="357"/>
        <w:rPr>
          <w:rFonts w:cstheme="minorHAnsi"/>
        </w:rPr>
      </w:pPr>
      <w:r w:rsidRPr="00344FF7">
        <w:rPr>
          <w:rFonts w:cstheme="minorHAnsi"/>
        </w:rPr>
        <w:t xml:space="preserve">Za ovaj Ugovor </w:t>
      </w:r>
      <w:r w:rsidR="007D0BAF" w:rsidRPr="00344FF7">
        <w:rPr>
          <w:rFonts w:cstheme="minorHAnsi"/>
        </w:rPr>
        <w:t>mjerodavn</w:t>
      </w:r>
      <w:r w:rsidR="007D0BAF">
        <w:rPr>
          <w:rFonts w:cstheme="minorHAnsi"/>
        </w:rPr>
        <w:t>i</w:t>
      </w:r>
      <w:r w:rsidR="007D0BAF" w:rsidRPr="00344FF7">
        <w:rPr>
          <w:rFonts w:cstheme="minorHAnsi"/>
        </w:rPr>
        <w:t xml:space="preserve"> </w:t>
      </w:r>
      <w:r w:rsidR="007D0BAF">
        <w:rPr>
          <w:rFonts w:cstheme="minorHAnsi"/>
        </w:rPr>
        <w:t>su</w:t>
      </w:r>
      <w:r w:rsidR="007D0BAF" w:rsidRPr="00344FF7">
        <w:rPr>
          <w:rFonts w:cstheme="minorHAnsi"/>
        </w:rPr>
        <w:t xml:space="preserve"> </w:t>
      </w:r>
      <w:r w:rsidRPr="00344FF7">
        <w:rPr>
          <w:rFonts w:cstheme="minorHAnsi"/>
        </w:rPr>
        <w:t>crnogorsk</w:t>
      </w:r>
      <w:r w:rsidR="007D0BAF">
        <w:rPr>
          <w:rFonts w:cstheme="minorHAnsi"/>
        </w:rPr>
        <w:t>i</w:t>
      </w:r>
      <w:r w:rsidRPr="00344FF7">
        <w:rPr>
          <w:rFonts w:cstheme="minorHAnsi"/>
        </w:rPr>
        <w:t xml:space="preserve"> </w:t>
      </w:r>
      <w:r w:rsidR="007D0BAF" w:rsidRPr="00344FF7">
        <w:rPr>
          <w:rFonts w:cstheme="minorHAnsi"/>
        </w:rPr>
        <w:t>pr</w:t>
      </w:r>
      <w:r w:rsidR="007D0BAF">
        <w:rPr>
          <w:rFonts w:cstheme="minorHAnsi"/>
        </w:rPr>
        <w:t>opisi</w:t>
      </w:r>
      <w:r w:rsidR="007D0BAF" w:rsidRPr="00344FF7">
        <w:rPr>
          <w:rFonts w:cstheme="minorHAnsi"/>
        </w:rPr>
        <w:t xml:space="preserve"> </w:t>
      </w:r>
      <w:r w:rsidRPr="00344FF7">
        <w:rPr>
          <w:rFonts w:cstheme="minorHAnsi"/>
        </w:rPr>
        <w:t xml:space="preserve">te se ugovor tumači i proizvodi pravne efekte u skladu sa crnogorskim </w:t>
      </w:r>
      <w:r w:rsidR="007D0BAF">
        <w:rPr>
          <w:rFonts w:cstheme="minorHAnsi"/>
        </w:rPr>
        <w:t>propisima</w:t>
      </w:r>
      <w:r w:rsidRPr="00344FF7">
        <w:rPr>
          <w:rFonts w:cstheme="minorHAnsi"/>
        </w:rPr>
        <w:t>.</w:t>
      </w:r>
    </w:p>
    <w:p w14:paraId="2297B4A8" w14:textId="73D03F38" w:rsidR="009D366E" w:rsidRPr="00344FF7" w:rsidRDefault="001F64B4" w:rsidP="00C1558D">
      <w:pPr>
        <w:pStyle w:val="ListParagraph"/>
        <w:numPr>
          <w:ilvl w:val="0"/>
          <w:numId w:val="27"/>
        </w:numPr>
        <w:ind w:left="357" w:hanging="357"/>
        <w:rPr>
          <w:rFonts w:cstheme="minorHAnsi"/>
        </w:rPr>
      </w:pPr>
      <w:r w:rsidRPr="00344FF7">
        <w:rPr>
          <w:rFonts w:cstheme="minorHAnsi"/>
        </w:rPr>
        <w:t xml:space="preserve">Privredni </w:t>
      </w:r>
      <w:r w:rsidR="00B43ED6" w:rsidRPr="00344FF7">
        <w:rPr>
          <w:rFonts w:cstheme="minorHAnsi"/>
        </w:rPr>
        <w:t xml:space="preserve">sud </w:t>
      </w:r>
      <w:r w:rsidR="009D366E" w:rsidRPr="00344FF7">
        <w:rPr>
          <w:rFonts w:cstheme="minorHAnsi"/>
        </w:rPr>
        <w:t>u Podgorici</w:t>
      </w:r>
      <w:r w:rsidR="00B43ED6" w:rsidRPr="00344FF7">
        <w:rPr>
          <w:rFonts w:cstheme="minorHAnsi"/>
        </w:rPr>
        <w:t xml:space="preserve"> ima isključivu </w:t>
      </w:r>
      <w:r w:rsidR="00D55C08" w:rsidRPr="00344FF7">
        <w:rPr>
          <w:rFonts w:cstheme="minorHAnsi"/>
        </w:rPr>
        <w:t xml:space="preserve">nadležnost </w:t>
      </w:r>
      <w:r w:rsidR="00744721">
        <w:rPr>
          <w:rFonts w:cstheme="minorHAnsi"/>
        </w:rPr>
        <w:t>za r</w:t>
      </w:r>
      <w:r w:rsidR="00B43ED6" w:rsidRPr="00344FF7">
        <w:rPr>
          <w:rFonts w:cstheme="minorHAnsi"/>
        </w:rPr>
        <w:t xml:space="preserve">ješavanje potraživanja, sporova ili razlika koje mogu nastati iz ili u </w:t>
      </w:r>
      <w:r w:rsidR="007E246B">
        <w:rPr>
          <w:rFonts w:cstheme="minorHAnsi"/>
        </w:rPr>
        <w:t>vezi ovog</w:t>
      </w:r>
      <w:r w:rsidR="00B43ED6" w:rsidRPr="00344FF7">
        <w:rPr>
          <w:rFonts w:cstheme="minorHAnsi"/>
        </w:rPr>
        <w:t xml:space="preserve"> Ugovora, uključujući pitanja njegovog nastanka, valjanosti ili raskida.</w:t>
      </w:r>
    </w:p>
    <w:p w14:paraId="6F7F6ACD" w14:textId="77777777" w:rsidR="00A957D4" w:rsidRPr="00FE334D" w:rsidRDefault="00A957D4" w:rsidP="00381154"/>
    <w:p w14:paraId="2493C880" w14:textId="77777777" w:rsidR="00FE334D" w:rsidRPr="00FE334D" w:rsidRDefault="00FE334D" w:rsidP="00381154">
      <w:pPr>
        <w:pStyle w:val="Heading1"/>
      </w:pPr>
      <w:r w:rsidRPr="00FE334D">
        <w:t>POTPISNICI UGOVORA</w:t>
      </w:r>
    </w:p>
    <w:p w14:paraId="7E846F04" w14:textId="2CC96AA9" w:rsidR="005110AF" w:rsidRPr="00FE334D" w:rsidRDefault="005110AF" w:rsidP="00381154">
      <w:pPr>
        <w:pStyle w:val="Heading2"/>
      </w:pPr>
      <w:r w:rsidRPr="00FE334D">
        <w:t>Č</w:t>
      </w:r>
      <w:r w:rsidR="008B4BA4" w:rsidRPr="00FE334D">
        <w:t>lan</w:t>
      </w:r>
      <w:r w:rsidRPr="00FE334D">
        <w:t xml:space="preserve"> </w:t>
      </w:r>
      <w:r w:rsidR="00FE334D">
        <w:t>11</w:t>
      </w:r>
    </w:p>
    <w:p w14:paraId="4F602861" w14:textId="77777777" w:rsidR="009B63F3" w:rsidRPr="00344FF7" w:rsidRDefault="009B63F3" w:rsidP="00381154"/>
    <w:p w14:paraId="3461D404" w14:textId="20E2A918" w:rsidR="00B43ED6" w:rsidRPr="00344FF7" w:rsidRDefault="007E246B" w:rsidP="00C1558D">
      <w:pPr>
        <w:rPr>
          <w:rFonts w:cstheme="minorHAnsi"/>
        </w:rPr>
      </w:pPr>
      <w:r>
        <w:rPr>
          <w:rFonts w:cstheme="minorHAnsi"/>
        </w:rPr>
        <w:t>Ovlašćeni predstavnik s</w:t>
      </w:r>
      <w:r w:rsidR="00B43ED6" w:rsidRPr="00344FF7">
        <w:rPr>
          <w:rFonts w:cstheme="minorHAnsi"/>
        </w:rPr>
        <w:t>vak</w:t>
      </w:r>
      <w:r>
        <w:rPr>
          <w:rFonts w:cstheme="minorHAnsi"/>
        </w:rPr>
        <w:t>e</w:t>
      </w:r>
      <w:r w:rsidR="00B43ED6" w:rsidRPr="00344FF7">
        <w:rPr>
          <w:rFonts w:cstheme="minorHAnsi"/>
        </w:rPr>
        <w:t xml:space="preserve"> Ugovorn</w:t>
      </w:r>
      <w:r>
        <w:rPr>
          <w:rFonts w:cstheme="minorHAnsi"/>
        </w:rPr>
        <w:t>e</w:t>
      </w:r>
      <w:r w:rsidR="00B43ED6" w:rsidRPr="00344FF7">
        <w:rPr>
          <w:rFonts w:cstheme="minorHAnsi"/>
        </w:rPr>
        <w:t xml:space="preserve"> stran</w:t>
      </w:r>
      <w:r>
        <w:rPr>
          <w:rFonts w:cstheme="minorHAnsi"/>
        </w:rPr>
        <w:t>e</w:t>
      </w:r>
      <w:r w:rsidR="00B43ED6" w:rsidRPr="00344FF7">
        <w:rPr>
          <w:rFonts w:cstheme="minorHAnsi"/>
        </w:rPr>
        <w:t xml:space="preserve"> potpisuje ovaj Ugovor, te Ugovor proizvodi pravne učinke od dana potpisivanja po obje Ugovorne strane.</w:t>
      </w:r>
    </w:p>
    <w:p w14:paraId="5A91C7D5" w14:textId="327DBC5C" w:rsidR="00B43ED6" w:rsidRPr="00344FF7" w:rsidRDefault="00B43ED6" w:rsidP="00C1558D">
      <w:pPr>
        <w:rPr>
          <w:rFonts w:cstheme="minorHAnsi"/>
        </w:rPr>
      </w:pPr>
      <w:r w:rsidRPr="00344FF7">
        <w:rPr>
          <w:rFonts w:cstheme="minorHAnsi"/>
        </w:rPr>
        <w:t xml:space="preserve">Aneks 1: </w:t>
      </w:r>
      <w:r w:rsidR="006948C4">
        <w:rPr>
          <w:rFonts w:cstheme="minorHAnsi"/>
        </w:rPr>
        <w:t>Izbor BELEN-ovih tržišta i ovlašćenja</w:t>
      </w:r>
    </w:p>
    <w:p w14:paraId="1451340A" w14:textId="77777777" w:rsidR="00BF2FFE" w:rsidRPr="00344FF7" w:rsidRDefault="00BF2FFE" w:rsidP="00C1558D">
      <w:pPr>
        <w:rPr>
          <w:rFonts w:cstheme="minorHAnsi"/>
        </w:rPr>
      </w:pPr>
    </w:p>
    <w:p w14:paraId="567DF46D" w14:textId="65DF3D0D" w:rsidR="00B43ED6" w:rsidRPr="00344FF7" w:rsidRDefault="00B43ED6" w:rsidP="00C1558D">
      <w:pPr>
        <w:rPr>
          <w:rFonts w:cstheme="minorHAnsi"/>
        </w:rPr>
      </w:pPr>
      <w:r w:rsidRPr="00344FF7">
        <w:rPr>
          <w:rFonts w:cstheme="minorHAnsi"/>
        </w:rPr>
        <w:t xml:space="preserve">Za i u ime </w:t>
      </w:r>
      <w:r w:rsidR="003416F7" w:rsidRPr="00344FF7">
        <w:rPr>
          <w:rFonts w:cstheme="minorHAnsi"/>
        </w:rPr>
        <w:t>Učesnik</w:t>
      </w:r>
      <w:r w:rsidRPr="00344FF7">
        <w:rPr>
          <w:rFonts w:cstheme="minorHAnsi"/>
        </w:rPr>
        <w:t>a</w:t>
      </w:r>
    </w:p>
    <w:p w14:paraId="2C91247E" w14:textId="77777777" w:rsidR="007940CA" w:rsidRDefault="007940CA" w:rsidP="00C1558D">
      <w:pPr>
        <w:rPr>
          <w:rFonts w:cstheme="minorHAnsi"/>
        </w:rPr>
      </w:pPr>
    </w:p>
    <w:p w14:paraId="3916E1F9" w14:textId="16C206F2" w:rsidR="00B43ED6" w:rsidRPr="00344FF7" w:rsidRDefault="00B43ED6" w:rsidP="00C1558D">
      <w:pPr>
        <w:rPr>
          <w:rFonts w:cstheme="minorHAnsi"/>
        </w:rPr>
      </w:pPr>
      <w:r w:rsidRPr="00344FF7">
        <w:rPr>
          <w:rFonts w:cstheme="minorHAnsi"/>
        </w:rPr>
        <w:t>____________________________</w:t>
      </w:r>
      <w:r w:rsidR="005110AF" w:rsidRPr="00344FF7">
        <w:rPr>
          <w:rFonts w:cstheme="minorHAnsi"/>
        </w:rPr>
        <w:t xml:space="preserve">   </w:t>
      </w:r>
      <w:r w:rsidRPr="00344FF7">
        <w:rPr>
          <w:rFonts w:cstheme="minorHAnsi"/>
        </w:rPr>
        <w:t>___________________________________</w:t>
      </w:r>
    </w:p>
    <w:p w14:paraId="3DE7E845" w14:textId="6C7E12BC" w:rsidR="00B43ED6" w:rsidRPr="00344FF7" w:rsidRDefault="00B43ED6" w:rsidP="00C1558D">
      <w:pPr>
        <w:rPr>
          <w:rFonts w:cstheme="minorHAnsi"/>
        </w:rPr>
      </w:pPr>
      <w:r w:rsidRPr="00344FF7">
        <w:rPr>
          <w:rFonts w:cstheme="minorHAnsi"/>
        </w:rPr>
        <w:t>Potpis i pečat</w:t>
      </w:r>
      <w:r w:rsidRPr="00344FF7">
        <w:rPr>
          <w:rFonts w:cstheme="minorHAnsi"/>
        </w:rPr>
        <w:tab/>
      </w:r>
      <w:r w:rsidRPr="00344FF7">
        <w:rPr>
          <w:rFonts w:cstheme="minorHAnsi"/>
        </w:rPr>
        <w:tab/>
      </w:r>
      <w:r w:rsidR="005110AF" w:rsidRPr="00344FF7">
        <w:rPr>
          <w:rFonts w:cstheme="minorHAnsi"/>
        </w:rPr>
        <w:t xml:space="preserve">               </w:t>
      </w:r>
      <w:r w:rsidR="009F3A7F">
        <w:rPr>
          <w:rFonts w:cstheme="minorHAnsi"/>
        </w:rPr>
        <w:t xml:space="preserve">        </w:t>
      </w:r>
      <w:r w:rsidR="005110AF" w:rsidRPr="00344FF7">
        <w:rPr>
          <w:rFonts w:cstheme="minorHAnsi"/>
        </w:rPr>
        <w:t xml:space="preserve">   </w:t>
      </w:r>
      <w:r w:rsidRPr="00344FF7">
        <w:rPr>
          <w:rFonts w:cstheme="minorHAnsi"/>
        </w:rPr>
        <w:t>Ime i funkcija (štampana velika slova)</w:t>
      </w:r>
    </w:p>
    <w:p w14:paraId="62BD9DD7" w14:textId="77777777" w:rsidR="00EA615D" w:rsidRDefault="00EA615D" w:rsidP="00C1558D">
      <w:pPr>
        <w:rPr>
          <w:rFonts w:cstheme="minorHAnsi"/>
        </w:rPr>
      </w:pPr>
    </w:p>
    <w:p w14:paraId="04C67E9B" w14:textId="52F3818B" w:rsidR="00B43ED6" w:rsidRPr="00344FF7" w:rsidRDefault="00B43ED6" w:rsidP="00C1558D">
      <w:pPr>
        <w:rPr>
          <w:rFonts w:cstheme="minorHAnsi"/>
        </w:rPr>
      </w:pPr>
      <w:r w:rsidRPr="00344FF7">
        <w:rPr>
          <w:rFonts w:cstheme="minorHAnsi"/>
        </w:rPr>
        <w:t xml:space="preserve">____________________________ </w:t>
      </w:r>
    </w:p>
    <w:p w14:paraId="4DF3A420" w14:textId="77777777" w:rsidR="00B43ED6" w:rsidRPr="00344FF7" w:rsidRDefault="00B43ED6" w:rsidP="00C1558D">
      <w:pPr>
        <w:rPr>
          <w:rFonts w:cstheme="minorHAnsi"/>
        </w:rPr>
      </w:pPr>
      <w:r w:rsidRPr="00344FF7">
        <w:rPr>
          <w:rFonts w:cstheme="minorHAnsi"/>
        </w:rPr>
        <w:t>Mjesto</w:t>
      </w:r>
    </w:p>
    <w:p w14:paraId="0B12760E" w14:textId="77777777" w:rsidR="00EA615D" w:rsidRDefault="00EA615D" w:rsidP="00C1558D">
      <w:pPr>
        <w:rPr>
          <w:rFonts w:cstheme="minorHAnsi"/>
        </w:rPr>
      </w:pPr>
    </w:p>
    <w:p w14:paraId="16EC32B9" w14:textId="673F865C" w:rsidR="00B43ED6" w:rsidRPr="00344FF7" w:rsidRDefault="00B43ED6" w:rsidP="00C1558D">
      <w:pPr>
        <w:rPr>
          <w:rFonts w:cstheme="minorHAnsi"/>
        </w:rPr>
      </w:pPr>
      <w:r w:rsidRPr="00344FF7">
        <w:rPr>
          <w:rFonts w:cstheme="minorHAnsi"/>
        </w:rPr>
        <w:t>Za i u ime BELEN-a</w:t>
      </w:r>
    </w:p>
    <w:p w14:paraId="2AB4C5B4" w14:textId="77777777" w:rsidR="007940CA" w:rsidRDefault="007940CA" w:rsidP="00C1558D">
      <w:pPr>
        <w:rPr>
          <w:rFonts w:cstheme="minorHAnsi"/>
        </w:rPr>
      </w:pPr>
    </w:p>
    <w:p w14:paraId="7E62A78A" w14:textId="5731C08D" w:rsidR="00B43ED6" w:rsidRPr="00344FF7" w:rsidRDefault="00B43ED6" w:rsidP="00C1558D">
      <w:pPr>
        <w:rPr>
          <w:rFonts w:cstheme="minorHAnsi"/>
        </w:rPr>
      </w:pPr>
      <w:r w:rsidRPr="00344FF7">
        <w:rPr>
          <w:rFonts w:cstheme="minorHAnsi"/>
        </w:rPr>
        <w:t>____________________________</w:t>
      </w:r>
      <w:r w:rsidR="005110AF" w:rsidRPr="00344FF7">
        <w:rPr>
          <w:rFonts w:cstheme="minorHAnsi"/>
        </w:rPr>
        <w:t xml:space="preserve">   </w:t>
      </w:r>
      <w:r w:rsidRPr="00344FF7">
        <w:rPr>
          <w:rFonts w:cstheme="minorHAnsi"/>
        </w:rPr>
        <w:t>___________________________________</w:t>
      </w:r>
    </w:p>
    <w:p w14:paraId="29C24C26" w14:textId="6E4BD7BF" w:rsidR="00B43ED6" w:rsidRPr="00344FF7" w:rsidRDefault="00B43ED6" w:rsidP="00C1558D">
      <w:pPr>
        <w:rPr>
          <w:rFonts w:cstheme="minorHAnsi"/>
        </w:rPr>
      </w:pPr>
      <w:r w:rsidRPr="00344FF7">
        <w:rPr>
          <w:rFonts w:cstheme="minorHAnsi"/>
        </w:rPr>
        <w:t>Potpis i pečat</w:t>
      </w:r>
      <w:r w:rsidRPr="00344FF7">
        <w:rPr>
          <w:rFonts w:cstheme="minorHAnsi"/>
        </w:rPr>
        <w:tab/>
      </w:r>
      <w:r w:rsidRPr="00344FF7">
        <w:rPr>
          <w:rFonts w:cstheme="minorHAnsi"/>
        </w:rPr>
        <w:tab/>
      </w:r>
      <w:r w:rsidR="005110AF" w:rsidRPr="00344FF7">
        <w:rPr>
          <w:rFonts w:cstheme="minorHAnsi"/>
        </w:rPr>
        <w:t xml:space="preserve">               </w:t>
      </w:r>
      <w:r w:rsidR="009F3A7F">
        <w:rPr>
          <w:rFonts w:cstheme="minorHAnsi"/>
        </w:rPr>
        <w:t xml:space="preserve">        </w:t>
      </w:r>
      <w:r w:rsidR="005110AF" w:rsidRPr="00344FF7">
        <w:rPr>
          <w:rFonts w:cstheme="minorHAnsi"/>
        </w:rPr>
        <w:t xml:space="preserve">    </w:t>
      </w:r>
      <w:r w:rsidRPr="00344FF7">
        <w:rPr>
          <w:rFonts w:cstheme="minorHAnsi"/>
        </w:rPr>
        <w:t>Ime i funkcija (štampana velika slova)</w:t>
      </w:r>
    </w:p>
    <w:p w14:paraId="559F9C64" w14:textId="77777777" w:rsidR="00EA615D" w:rsidRDefault="00EA615D" w:rsidP="00C1558D">
      <w:pPr>
        <w:rPr>
          <w:rFonts w:cstheme="minorHAnsi"/>
        </w:rPr>
      </w:pPr>
    </w:p>
    <w:p w14:paraId="118B52AD" w14:textId="1F5D33F9" w:rsidR="00BF2FFE" w:rsidRPr="00344FF7" w:rsidRDefault="00BF2FFE" w:rsidP="00C1558D">
      <w:pPr>
        <w:rPr>
          <w:rFonts w:cstheme="minorHAnsi"/>
        </w:rPr>
      </w:pPr>
      <w:r w:rsidRPr="00344FF7">
        <w:rPr>
          <w:rFonts w:cstheme="minorHAnsi"/>
        </w:rPr>
        <w:t xml:space="preserve">____________________________ </w:t>
      </w:r>
    </w:p>
    <w:p w14:paraId="20254283" w14:textId="0A460EDF" w:rsidR="00B43ED6" w:rsidRPr="00344FF7" w:rsidRDefault="00BF2FFE" w:rsidP="00C1558D">
      <w:pPr>
        <w:rPr>
          <w:rFonts w:cstheme="minorHAnsi"/>
        </w:rPr>
      </w:pPr>
      <w:r w:rsidRPr="00344FF7">
        <w:rPr>
          <w:rFonts w:cstheme="minorHAnsi"/>
        </w:rPr>
        <w:t>Mjesto</w:t>
      </w:r>
      <w:r w:rsidR="00B43ED6" w:rsidRPr="00344FF7">
        <w:rPr>
          <w:rFonts w:cstheme="minorHAnsi"/>
        </w:rPr>
        <w:t xml:space="preserve"> </w:t>
      </w:r>
    </w:p>
    <w:sectPr w:rsidR="00B43ED6" w:rsidRPr="00344FF7" w:rsidSect="00B060FC">
      <w:headerReference w:type="default" r:id="rId8"/>
      <w:footerReference w:type="default" r:id="rId9"/>
      <w:pgSz w:w="11906" w:h="16838"/>
      <w:pgMar w:top="1175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F7685" w14:textId="77777777" w:rsidR="006657E5" w:rsidRDefault="006657E5" w:rsidP="00300617">
      <w:pPr>
        <w:spacing w:line="240" w:lineRule="auto"/>
      </w:pPr>
      <w:r>
        <w:separator/>
      </w:r>
    </w:p>
  </w:endnote>
  <w:endnote w:type="continuationSeparator" w:id="0">
    <w:p w14:paraId="09F6CB62" w14:textId="77777777" w:rsidR="006657E5" w:rsidRDefault="006657E5" w:rsidP="00300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BF3D7" w14:textId="77777777" w:rsidR="00FE334D" w:rsidRDefault="00FE334D">
    <w:pPr>
      <w:pStyle w:val="Footer"/>
      <w:jc w:val="center"/>
    </w:pPr>
  </w:p>
  <w:sdt>
    <w:sdtPr>
      <w:id w:val="-1345164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D6BEA" w14:textId="00DC5BE5" w:rsidR="00FE334D" w:rsidRDefault="00A221EE" w:rsidP="00A221EE">
        <w:pPr>
          <w:pStyle w:val="Footer"/>
          <w:tabs>
            <w:tab w:val="left" w:pos="3668"/>
          </w:tabs>
          <w:jc w:val="left"/>
        </w:pPr>
        <w:r>
          <w:tab/>
        </w:r>
        <w:r>
          <w:tab/>
        </w:r>
        <w:r w:rsidR="00FE334D">
          <w:fldChar w:fldCharType="begin"/>
        </w:r>
        <w:r w:rsidR="00FE334D">
          <w:instrText xml:space="preserve"> PAGE   \* MERGEFORMAT </w:instrText>
        </w:r>
        <w:r w:rsidR="00FE334D">
          <w:fldChar w:fldCharType="separate"/>
        </w:r>
        <w:r w:rsidR="001266E5">
          <w:rPr>
            <w:noProof/>
          </w:rPr>
          <w:t>1</w:t>
        </w:r>
        <w:r w:rsidR="00FE334D">
          <w:rPr>
            <w:noProof/>
          </w:rPr>
          <w:fldChar w:fldCharType="end"/>
        </w:r>
      </w:p>
    </w:sdtContent>
  </w:sdt>
  <w:p w14:paraId="201C5B5D" w14:textId="77777777" w:rsidR="00FE334D" w:rsidRDefault="00FE3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CFDA" w14:textId="77777777" w:rsidR="006657E5" w:rsidRDefault="006657E5" w:rsidP="00300617">
      <w:pPr>
        <w:spacing w:line="240" w:lineRule="auto"/>
      </w:pPr>
      <w:r>
        <w:separator/>
      </w:r>
    </w:p>
  </w:footnote>
  <w:footnote w:type="continuationSeparator" w:id="0">
    <w:p w14:paraId="17B95C17" w14:textId="77777777" w:rsidR="006657E5" w:rsidRDefault="006657E5" w:rsidP="00300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9FA3" w14:textId="6A656180" w:rsidR="00FE334D" w:rsidRDefault="00FE334D" w:rsidP="00FE334D">
    <w:pPr>
      <w:pStyle w:val="Header"/>
    </w:pPr>
    <w:r>
      <w:rPr>
        <w:noProof/>
        <w:lang w:val="en-GB" w:eastAsia="en-GB"/>
      </w:rPr>
      <w:drawing>
        <wp:inline distT="0" distB="0" distL="0" distR="0" wp14:anchorId="70C1E2AF" wp14:editId="59224B75">
          <wp:extent cx="1266825" cy="438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1B5"/>
    <w:multiLevelType w:val="hybridMultilevel"/>
    <w:tmpl w:val="E3967D3A"/>
    <w:lvl w:ilvl="0" w:tplc="C2ACBBC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6816"/>
    <w:multiLevelType w:val="hybridMultilevel"/>
    <w:tmpl w:val="53E85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77CF"/>
    <w:multiLevelType w:val="hybridMultilevel"/>
    <w:tmpl w:val="4FE228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C2260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092CDF8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6442"/>
    <w:multiLevelType w:val="hybridMultilevel"/>
    <w:tmpl w:val="94E0C984"/>
    <w:lvl w:ilvl="0" w:tplc="EDB267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3D7DBF"/>
    <w:multiLevelType w:val="multilevel"/>
    <w:tmpl w:val="741CB5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1610D0"/>
    <w:multiLevelType w:val="hybridMultilevel"/>
    <w:tmpl w:val="49D0FF94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" w15:restartNumberingAfterBreak="0">
    <w:nsid w:val="154654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4A4D7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B0669F"/>
    <w:multiLevelType w:val="multilevel"/>
    <w:tmpl w:val="8014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E60247"/>
    <w:multiLevelType w:val="hybridMultilevel"/>
    <w:tmpl w:val="56C2D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A7C61"/>
    <w:multiLevelType w:val="hybridMultilevel"/>
    <w:tmpl w:val="CCFC8182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 w15:restartNumberingAfterBreak="0">
    <w:nsid w:val="1BE72899"/>
    <w:multiLevelType w:val="hybridMultilevel"/>
    <w:tmpl w:val="51A8EF9C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2" w15:restartNumberingAfterBreak="0">
    <w:nsid w:val="1F2F159C"/>
    <w:multiLevelType w:val="hybridMultilevel"/>
    <w:tmpl w:val="8AAA0D66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3" w15:restartNumberingAfterBreak="0">
    <w:nsid w:val="1F715B8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CB0780"/>
    <w:multiLevelType w:val="hybridMultilevel"/>
    <w:tmpl w:val="D1F4F956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5" w15:restartNumberingAfterBreak="0">
    <w:nsid w:val="2C394C26"/>
    <w:multiLevelType w:val="hybridMultilevel"/>
    <w:tmpl w:val="0CF8D940"/>
    <w:lvl w:ilvl="0" w:tplc="1B26C214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4C79A1"/>
    <w:multiLevelType w:val="hybridMultilevel"/>
    <w:tmpl w:val="CABE9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092CDF8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23A7"/>
    <w:multiLevelType w:val="hybridMultilevel"/>
    <w:tmpl w:val="E952A9C4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8" w15:restartNumberingAfterBreak="0">
    <w:nsid w:val="3CB939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801DF6"/>
    <w:multiLevelType w:val="hybridMultilevel"/>
    <w:tmpl w:val="2F2E60C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8001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7516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0A5BBB"/>
    <w:multiLevelType w:val="hybridMultilevel"/>
    <w:tmpl w:val="1F2ADDE8"/>
    <w:lvl w:ilvl="0" w:tplc="AC8AB3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E083E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E6660E6"/>
    <w:multiLevelType w:val="multilevel"/>
    <w:tmpl w:val="1F961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C20DF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407610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93814DD"/>
    <w:multiLevelType w:val="multilevel"/>
    <w:tmpl w:val="D910F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7777AF"/>
    <w:multiLevelType w:val="multilevel"/>
    <w:tmpl w:val="9D5EB5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EB460CD"/>
    <w:multiLevelType w:val="hybridMultilevel"/>
    <w:tmpl w:val="EC2AC140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0" w15:restartNumberingAfterBreak="0">
    <w:nsid w:val="5F366809"/>
    <w:multiLevelType w:val="hybridMultilevel"/>
    <w:tmpl w:val="0CD0DAD8"/>
    <w:lvl w:ilvl="0" w:tplc="C9F8D2E4">
      <w:start w:val="1"/>
      <w:numFmt w:val="lowerLetter"/>
      <w:lvlText w:val="%1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23EEAE34">
      <w:start w:val="1"/>
      <w:numFmt w:val="lowerLetter"/>
      <w:lvlText w:val="%4)"/>
      <w:lvlJc w:val="left"/>
      <w:pPr>
        <w:ind w:left="5040" w:hanging="360"/>
      </w:pPr>
      <w:rPr>
        <w:rFonts w:asciiTheme="minorHAnsi" w:eastAsiaTheme="minorHAnsi" w:hAnsiTheme="minorHAnsi" w:cstheme="minorHAnsi"/>
      </w:r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34647CB"/>
    <w:multiLevelType w:val="multilevel"/>
    <w:tmpl w:val="CD4ED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BA108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11B7C"/>
    <w:multiLevelType w:val="hybridMultilevel"/>
    <w:tmpl w:val="11289B04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BD94271"/>
    <w:multiLevelType w:val="hybridMultilevel"/>
    <w:tmpl w:val="F2A680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B09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2BA1E75"/>
    <w:multiLevelType w:val="hybridMultilevel"/>
    <w:tmpl w:val="37C4AE28"/>
    <w:lvl w:ilvl="0" w:tplc="8A64C4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CF00D3"/>
    <w:multiLevelType w:val="hybridMultilevel"/>
    <w:tmpl w:val="BB1E1F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C2260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092CDF8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011A1"/>
    <w:multiLevelType w:val="hybridMultilevel"/>
    <w:tmpl w:val="00421CB4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9" w15:restartNumberingAfterBreak="0">
    <w:nsid w:val="7E2234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0"/>
  </w:num>
  <w:num w:numId="7">
    <w:abstractNumId w:val="15"/>
  </w:num>
  <w:num w:numId="8">
    <w:abstractNumId w:val="4"/>
  </w:num>
  <w:num w:numId="9">
    <w:abstractNumId w:val="27"/>
  </w:num>
  <w:num w:numId="10">
    <w:abstractNumId w:val="13"/>
  </w:num>
  <w:num w:numId="11">
    <w:abstractNumId w:val="22"/>
  </w:num>
  <w:num w:numId="12">
    <w:abstractNumId w:val="36"/>
  </w:num>
  <w:num w:numId="13">
    <w:abstractNumId w:val="6"/>
  </w:num>
  <w:num w:numId="14">
    <w:abstractNumId w:val="28"/>
  </w:num>
  <w:num w:numId="15">
    <w:abstractNumId w:val="3"/>
  </w:num>
  <w:num w:numId="16">
    <w:abstractNumId w:val="34"/>
  </w:num>
  <w:num w:numId="17">
    <w:abstractNumId w:val="33"/>
  </w:num>
  <w:num w:numId="18">
    <w:abstractNumId w:val="18"/>
  </w:num>
  <w:num w:numId="19">
    <w:abstractNumId w:val="39"/>
  </w:num>
  <w:num w:numId="20">
    <w:abstractNumId w:val="21"/>
  </w:num>
  <w:num w:numId="21">
    <w:abstractNumId w:val="7"/>
  </w:num>
  <w:num w:numId="22">
    <w:abstractNumId w:val="23"/>
  </w:num>
  <w:num w:numId="23">
    <w:abstractNumId w:val="0"/>
  </w:num>
  <w:num w:numId="24">
    <w:abstractNumId w:val="19"/>
  </w:num>
  <w:num w:numId="25">
    <w:abstractNumId w:val="20"/>
  </w:num>
  <w:num w:numId="26">
    <w:abstractNumId w:val="25"/>
  </w:num>
  <w:num w:numId="27">
    <w:abstractNumId w:val="35"/>
  </w:num>
  <w:num w:numId="28">
    <w:abstractNumId w:val="26"/>
  </w:num>
  <w:num w:numId="29">
    <w:abstractNumId w:val="24"/>
  </w:num>
  <w:num w:numId="30">
    <w:abstractNumId w:val="37"/>
  </w:num>
  <w:num w:numId="31">
    <w:abstractNumId w:val="8"/>
  </w:num>
  <w:num w:numId="32">
    <w:abstractNumId w:val="16"/>
  </w:num>
  <w:num w:numId="33">
    <w:abstractNumId w:val="14"/>
  </w:num>
  <w:num w:numId="34">
    <w:abstractNumId w:val="29"/>
  </w:num>
  <w:num w:numId="35">
    <w:abstractNumId w:val="11"/>
  </w:num>
  <w:num w:numId="36">
    <w:abstractNumId w:val="12"/>
  </w:num>
  <w:num w:numId="37">
    <w:abstractNumId w:val="5"/>
  </w:num>
  <w:num w:numId="38">
    <w:abstractNumId w:val="17"/>
  </w:num>
  <w:num w:numId="39">
    <w:abstractNumId w:val="1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85"/>
    <w:rsid w:val="00007F9B"/>
    <w:rsid w:val="00022E7A"/>
    <w:rsid w:val="0003544A"/>
    <w:rsid w:val="000441E4"/>
    <w:rsid w:val="000A4B9D"/>
    <w:rsid w:val="000A7084"/>
    <w:rsid w:val="000C57A4"/>
    <w:rsid w:val="000D218D"/>
    <w:rsid w:val="000E2EB0"/>
    <w:rsid w:val="000E68AC"/>
    <w:rsid w:val="0010382F"/>
    <w:rsid w:val="001122EF"/>
    <w:rsid w:val="00117C82"/>
    <w:rsid w:val="001266E5"/>
    <w:rsid w:val="00144EDE"/>
    <w:rsid w:val="00145162"/>
    <w:rsid w:val="00147C79"/>
    <w:rsid w:val="001776D0"/>
    <w:rsid w:val="00182732"/>
    <w:rsid w:val="001B4F79"/>
    <w:rsid w:val="001E1474"/>
    <w:rsid w:val="001F420D"/>
    <w:rsid w:val="001F64B4"/>
    <w:rsid w:val="00215A0A"/>
    <w:rsid w:val="00233A8C"/>
    <w:rsid w:val="002370B6"/>
    <w:rsid w:val="002608EF"/>
    <w:rsid w:val="002713DA"/>
    <w:rsid w:val="00281AB9"/>
    <w:rsid w:val="00284711"/>
    <w:rsid w:val="0029056E"/>
    <w:rsid w:val="0029716F"/>
    <w:rsid w:val="002B1739"/>
    <w:rsid w:val="002D6EA5"/>
    <w:rsid w:val="002E25D9"/>
    <w:rsid w:val="002F44E6"/>
    <w:rsid w:val="002F5FD2"/>
    <w:rsid w:val="002F747A"/>
    <w:rsid w:val="00300617"/>
    <w:rsid w:val="003153F8"/>
    <w:rsid w:val="003372E1"/>
    <w:rsid w:val="003416F7"/>
    <w:rsid w:val="00344FF7"/>
    <w:rsid w:val="003467B4"/>
    <w:rsid w:val="003547C0"/>
    <w:rsid w:val="00381154"/>
    <w:rsid w:val="00395003"/>
    <w:rsid w:val="00395428"/>
    <w:rsid w:val="003D079F"/>
    <w:rsid w:val="003F035D"/>
    <w:rsid w:val="00403AEB"/>
    <w:rsid w:val="00413CF1"/>
    <w:rsid w:val="004212B8"/>
    <w:rsid w:val="00434396"/>
    <w:rsid w:val="00444FB8"/>
    <w:rsid w:val="00460374"/>
    <w:rsid w:val="00464290"/>
    <w:rsid w:val="00487D3C"/>
    <w:rsid w:val="004F36EF"/>
    <w:rsid w:val="004F665A"/>
    <w:rsid w:val="005110AF"/>
    <w:rsid w:val="005217A3"/>
    <w:rsid w:val="00525A3D"/>
    <w:rsid w:val="00541DB2"/>
    <w:rsid w:val="005467FA"/>
    <w:rsid w:val="00575355"/>
    <w:rsid w:val="00576E9D"/>
    <w:rsid w:val="00584948"/>
    <w:rsid w:val="00587526"/>
    <w:rsid w:val="00590611"/>
    <w:rsid w:val="005931CC"/>
    <w:rsid w:val="005B2518"/>
    <w:rsid w:val="005C0B6D"/>
    <w:rsid w:val="005D0E5D"/>
    <w:rsid w:val="00614BC4"/>
    <w:rsid w:val="0063236A"/>
    <w:rsid w:val="00634319"/>
    <w:rsid w:val="00643854"/>
    <w:rsid w:val="006548BB"/>
    <w:rsid w:val="00661BD5"/>
    <w:rsid w:val="00662455"/>
    <w:rsid w:val="006657E5"/>
    <w:rsid w:val="0066681B"/>
    <w:rsid w:val="006748D5"/>
    <w:rsid w:val="006948C4"/>
    <w:rsid w:val="00694C9E"/>
    <w:rsid w:val="006A073E"/>
    <w:rsid w:val="006A2CB4"/>
    <w:rsid w:val="006E2119"/>
    <w:rsid w:val="00711AE7"/>
    <w:rsid w:val="0071578A"/>
    <w:rsid w:val="00720083"/>
    <w:rsid w:val="007300A4"/>
    <w:rsid w:val="007362A6"/>
    <w:rsid w:val="0074342A"/>
    <w:rsid w:val="00744721"/>
    <w:rsid w:val="00745A62"/>
    <w:rsid w:val="007622A2"/>
    <w:rsid w:val="00766F06"/>
    <w:rsid w:val="00767E59"/>
    <w:rsid w:val="007940CA"/>
    <w:rsid w:val="007A1DB3"/>
    <w:rsid w:val="007B132A"/>
    <w:rsid w:val="007C6FCF"/>
    <w:rsid w:val="007D0BAF"/>
    <w:rsid w:val="007D5856"/>
    <w:rsid w:val="007E246B"/>
    <w:rsid w:val="007F5E63"/>
    <w:rsid w:val="008019AB"/>
    <w:rsid w:val="00807AB3"/>
    <w:rsid w:val="00816E60"/>
    <w:rsid w:val="00831185"/>
    <w:rsid w:val="00834FEE"/>
    <w:rsid w:val="00877531"/>
    <w:rsid w:val="008A6395"/>
    <w:rsid w:val="008B047B"/>
    <w:rsid w:val="008B4BA4"/>
    <w:rsid w:val="008B67BE"/>
    <w:rsid w:val="008B75C6"/>
    <w:rsid w:val="008B7B97"/>
    <w:rsid w:val="008E002F"/>
    <w:rsid w:val="008E2314"/>
    <w:rsid w:val="009231C8"/>
    <w:rsid w:val="0092496D"/>
    <w:rsid w:val="00951685"/>
    <w:rsid w:val="009519D2"/>
    <w:rsid w:val="00966253"/>
    <w:rsid w:val="00971115"/>
    <w:rsid w:val="00972BB2"/>
    <w:rsid w:val="009846AC"/>
    <w:rsid w:val="00985BC2"/>
    <w:rsid w:val="009B63F3"/>
    <w:rsid w:val="009C0D6B"/>
    <w:rsid w:val="009D0FF9"/>
    <w:rsid w:val="009D366E"/>
    <w:rsid w:val="009D6DF2"/>
    <w:rsid w:val="009E4A62"/>
    <w:rsid w:val="009E4EE8"/>
    <w:rsid w:val="009F3A7F"/>
    <w:rsid w:val="009F3CDB"/>
    <w:rsid w:val="00A015B0"/>
    <w:rsid w:val="00A045F3"/>
    <w:rsid w:val="00A221EE"/>
    <w:rsid w:val="00A315D3"/>
    <w:rsid w:val="00A3291D"/>
    <w:rsid w:val="00A36040"/>
    <w:rsid w:val="00A36751"/>
    <w:rsid w:val="00A36C7C"/>
    <w:rsid w:val="00A37811"/>
    <w:rsid w:val="00A7215A"/>
    <w:rsid w:val="00A769DC"/>
    <w:rsid w:val="00A87FB8"/>
    <w:rsid w:val="00A957D4"/>
    <w:rsid w:val="00AA0C81"/>
    <w:rsid w:val="00AA31E6"/>
    <w:rsid w:val="00AB4523"/>
    <w:rsid w:val="00AB6899"/>
    <w:rsid w:val="00AC0716"/>
    <w:rsid w:val="00AC66EC"/>
    <w:rsid w:val="00AD139C"/>
    <w:rsid w:val="00AD596F"/>
    <w:rsid w:val="00AD5E4A"/>
    <w:rsid w:val="00AF208E"/>
    <w:rsid w:val="00AF7DDD"/>
    <w:rsid w:val="00B060FC"/>
    <w:rsid w:val="00B14BF1"/>
    <w:rsid w:val="00B26C4C"/>
    <w:rsid w:val="00B33545"/>
    <w:rsid w:val="00B43ED6"/>
    <w:rsid w:val="00B51BF8"/>
    <w:rsid w:val="00B625EC"/>
    <w:rsid w:val="00B70CCD"/>
    <w:rsid w:val="00B83C68"/>
    <w:rsid w:val="00B93C06"/>
    <w:rsid w:val="00B949E2"/>
    <w:rsid w:val="00BA5311"/>
    <w:rsid w:val="00BA7206"/>
    <w:rsid w:val="00BB1819"/>
    <w:rsid w:val="00BB34B2"/>
    <w:rsid w:val="00BD1D16"/>
    <w:rsid w:val="00BE396A"/>
    <w:rsid w:val="00BF2C92"/>
    <w:rsid w:val="00BF2FFE"/>
    <w:rsid w:val="00C00D5D"/>
    <w:rsid w:val="00C1558D"/>
    <w:rsid w:val="00C176FF"/>
    <w:rsid w:val="00C77EE0"/>
    <w:rsid w:val="00C80238"/>
    <w:rsid w:val="00C8690B"/>
    <w:rsid w:val="00C92FF2"/>
    <w:rsid w:val="00CC1D4E"/>
    <w:rsid w:val="00CC2DB6"/>
    <w:rsid w:val="00CD42D3"/>
    <w:rsid w:val="00D12D5D"/>
    <w:rsid w:val="00D1358C"/>
    <w:rsid w:val="00D30409"/>
    <w:rsid w:val="00D30851"/>
    <w:rsid w:val="00D55C08"/>
    <w:rsid w:val="00D7310F"/>
    <w:rsid w:val="00DA7AD1"/>
    <w:rsid w:val="00DB2508"/>
    <w:rsid w:val="00DC1A9E"/>
    <w:rsid w:val="00DC700C"/>
    <w:rsid w:val="00DD1F54"/>
    <w:rsid w:val="00DE6A00"/>
    <w:rsid w:val="00E12173"/>
    <w:rsid w:val="00E1757D"/>
    <w:rsid w:val="00E22188"/>
    <w:rsid w:val="00E47108"/>
    <w:rsid w:val="00E52A4E"/>
    <w:rsid w:val="00E557B7"/>
    <w:rsid w:val="00E6788E"/>
    <w:rsid w:val="00E743E2"/>
    <w:rsid w:val="00E823D1"/>
    <w:rsid w:val="00EA615D"/>
    <w:rsid w:val="00EB6794"/>
    <w:rsid w:val="00ED116C"/>
    <w:rsid w:val="00EE708C"/>
    <w:rsid w:val="00F07B3D"/>
    <w:rsid w:val="00F133D4"/>
    <w:rsid w:val="00F31070"/>
    <w:rsid w:val="00F6549C"/>
    <w:rsid w:val="00F67109"/>
    <w:rsid w:val="00F72332"/>
    <w:rsid w:val="00F90AD5"/>
    <w:rsid w:val="00FC0603"/>
    <w:rsid w:val="00FC5943"/>
    <w:rsid w:val="00FE04D8"/>
    <w:rsid w:val="00FE0984"/>
    <w:rsid w:val="00FE21B2"/>
    <w:rsid w:val="00FE2E05"/>
    <w:rsid w:val="00FE334D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3C95E"/>
  <w15:docId w15:val="{E00689F1-FEBA-42DF-A251-EEAFBDF7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154"/>
    <w:pPr>
      <w:spacing w:after="0"/>
      <w:jc w:val="both"/>
    </w:pPr>
    <w:rPr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154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154"/>
    <w:pPr>
      <w:keepNext/>
      <w:keepLines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3E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3E"/>
    <w:rPr>
      <w:b/>
      <w:bCs/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3E"/>
    <w:rPr>
      <w:rFonts w:ascii="Tahoma" w:hAnsi="Tahoma" w:cs="Tahoma"/>
      <w:sz w:val="16"/>
      <w:szCs w:val="16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3006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17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3006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17"/>
    <w:rPr>
      <w:lang w:val="sr-Latn-ME"/>
    </w:rPr>
  </w:style>
  <w:style w:type="paragraph" w:styleId="Revision">
    <w:name w:val="Revision"/>
    <w:hidden/>
    <w:uiPriority w:val="99"/>
    <w:semiHidden/>
    <w:rsid w:val="00A957D4"/>
    <w:pPr>
      <w:spacing w:after="0" w:line="240" w:lineRule="auto"/>
    </w:pPr>
    <w:rPr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381154"/>
    <w:rPr>
      <w:rFonts w:eastAsiaTheme="majorEastAsia" w:cstheme="majorBidi"/>
      <w:b/>
      <w:sz w:val="24"/>
      <w:szCs w:val="32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381154"/>
    <w:rPr>
      <w:rFonts w:eastAsiaTheme="majorEastAsia" w:cstheme="majorBidi"/>
      <w:b/>
      <w:sz w:val="24"/>
      <w:szCs w:val="2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0F4C-3CA3-443F-97EE-089B55EC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Draskovic</dc:creator>
  <cp:lastModifiedBy>nikola.beljkas</cp:lastModifiedBy>
  <cp:revision>3</cp:revision>
  <cp:lastPrinted>2023-02-10T10:39:00Z</cp:lastPrinted>
  <dcterms:created xsi:type="dcterms:W3CDTF">2023-03-21T13:37:00Z</dcterms:created>
  <dcterms:modified xsi:type="dcterms:W3CDTF">2023-03-23T10:36:00Z</dcterms:modified>
</cp:coreProperties>
</file>