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81" w:rsidRDefault="00A0372D" w:rsidP="00F22A72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/>
          <w:bCs/>
          <w:sz w:val="36"/>
          <w:szCs w:val="36"/>
        </w:rPr>
      </w:pP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Poziv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nadmetanje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nabavku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električne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energije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pokrivanje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Pr="00FB79C7">
        <w:rPr>
          <w:rFonts w:eastAsia="Times New Roman" w:cstheme="minorHAnsi"/>
          <w:b/>
          <w:bCs/>
          <w:sz w:val="36"/>
          <w:szCs w:val="36"/>
        </w:rPr>
        <w:t>gubitaka</w:t>
      </w:r>
      <w:proofErr w:type="spellEnd"/>
      <w:r w:rsidRPr="00FB79C7">
        <w:rPr>
          <w:rFonts w:eastAsia="Times New Roman" w:cstheme="minorHAnsi"/>
          <w:b/>
          <w:bCs/>
          <w:sz w:val="36"/>
          <w:szCs w:val="36"/>
        </w:rPr>
        <w:t xml:space="preserve"> u </w:t>
      </w:r>
      <w:proofErr w:type="spellStart"/>
      <w:r w:rsidR="00F22A72" w:rsidRPr="00FB79C7">
        <w:rPr>
          <w:rFonts w:eastAsia="Times New Roman" w:cstheme="minorHAnsi"/>
          <w:b/>
          <w:bCs/>
          <w:sz w:val="36"/>
          <w:szCs w:val="36"/>
        </w:rPr>
        <w:t>distributiv</w:t>
      </w:r>
      <w:r w:rsidR="00313D15">
        <w:rPr>
          <w:rFonts w:eastAsia="Times New Roman" w:cstheme="minorHAnsi"/>
          <w:b/>
          <w:bCs/>
          <w:sz w:val="36"/>
          <w:szCs w:val="36"/>
        </w:rPr>
        <w:t>nom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sistemu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</w:t>
      </w:r>
      <w:proofErr w:type="spellStart"/>
      <w:r w:rsidR="00313D15">
        <w:rPr>
          <w:rFonts w:eastAsia="Times New Roman" w:cstheme="minorHAnsi"/>
          <w:b/>
          <w:bCs/>
          <w:sz w:val="36"/>
          <w:szCs w:val="36"/>
        </w:rPr>
        <w:t>za</w:t>
      </w:r>
      <w:proofErr w:type="spellEnd"/>
      <w:r w:rsidR="00313D15">
        <w:rPr>
          <w:rFonts w:eastAsia="Times New Roman" w:cstheme="minorHAnsi"/>
          <w:b/>
          <w:bCs/>
          <w:sz w:val="36"/>
          <w:szCs w:val="36"/>
        </w:rPr>
        <w:t xml:space="preserve"> period</w:t>
      </w:r>
      <w:r w:rsidR="008F3F81">
        <w:rPr>
          <w:rFonts w:eastAsia="Times New Roman" w:cstheme="minorHAnsi"/>
          <w:b/>
          <w:bCs/>
          <w:sz w:val="36"/>
          <w:szCs w:val="36"/>
        </w:rPr>
        <w:t>:</w:t>
      </w:r>
    </w:p>
    <w:p w:rsidR="00A0372D" w:rsidRDefault="00A07530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>01</w:t>
      </w:r>
      <w:r w:rsidR="00313D15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D974CF">
        <w:rPr>
          <w:rFonts w:eastAsia="Times New Roman" w:cstheme="minorHAnsi"/>
          <w:b/>
          <w:bCs/>
          <w:sz w:val="28"/>
          <w:szCs w:val="28"/>
        </w:rPr>
        <w:t>01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>20</w:t>
      </w:r>
      <w:r w:rsidR="00A57CE9" w:rsidRPr="008F3F81">
        <w:rPr>
          <w:rFonts w:eastAsia="Times New Roman" w:cstheme="minorHAnsi"/>
          <w:b/>
          <w:bCs/>
          <w:sz w:val="28"/>
          <w:szCs w:val="28"/>
        </w:rPr>
        <w:t>2</w:t>
      </w:r>
      <w:r w:rsidR="005C6854">
        <w:rPr>
          <w:rFonts w:eastAsia="Times New Roman" w:cstheme="minorHAnsi"/>
          <w:b/>
          <w:bCs/>
          <w:sz w:val="28"/>
          <w:szCs w:val="28"/>
        </w:rPr>
        <w:t>5.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-</w:t>
      </w:r>
      <w:r w:rsidR="00682C3A" w:rsidRPr="008F3F81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DF0F15">
        <w:rPr>
          <w:rFonts w:eastAsia="Times New Roman" w:cstheme="minorHAnsi"/>
          <w:b/>
          <w:bCs/>
          <w:sz w:val="28"/>
          <w:szCs w:val="28"/>
        </w:rPr>
        <w:t>31</w:t>
      </w:r>
      <w:r w:rsidR="00C2782F" w:rsidRPr="008F3F81">
        <w:rPr>
          <w:rFonts w:eastAsia="Times New Roman" w:cstheme="minorHAnsi"/>
          <w:b/>
          <w:bCs/>
          <w:sz w:val="28"/>
          <w:szCs w:val="28"/>
        </w:rPr>
        <w:t>.</w:t>
      </w:r>
      <w:r w:rsidR="00DF0F15">
        <w:rPr>
          <w:rFonts w:eastAsia="Times New Roman" w:cstheme="minorHAnsi"/>
          <w:b/>
          <w:bCs/>
          <w:sz w:val="28"/>
          <w:szCs w:val="28"/>
        </w:rPr>
        <w:t>12</w:t>
      </w:r>
      <w:r w:rsidR="00A0372D" w:rsidRPr="008F3F81">
        <w:rPr>
          <w:rFonts w:eastAsia="Times New Roman" w:cstheme="minorHAnsi"/>
          <w:b/>
          <w:bCs/>
          <w:sz w:val="28"/>
          <w:szCs w:val="28"/>
        </w:rPr>
        <w:t>.20</w:t>
      </w:r>
      <w:r w:rsidR="005C6854">
        <w:rPr>
          <w:rFonts w:eastAsia="Times New Roman" w:cstheme="minorHAnsi"/>
          <w:b/>
          <w:bCs/>
          <w:sz w:val="28"/>
          <w:szCs w:val="28"/>
        </w:rPr>
        <w:t>25</w:t>
      </w:r>
      <w:r w:rsidR="008F3F81">
        <w:rPr>
          <w:rFonts w:eastAsia="Times New Roman" w:cstheme="minorHAnsi"/>
          <w:b/>
          <w:bCs/>
          <w:sz w:val="28"/>
          <w:szCs w:val="28"/>
        </w:rPr>
        <w:t>.god.</w:t>
      </w:r>
    </w:p>
    <w:p w:rsidR="008F3F81" w:rsidRDefault="008F3F81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</w:rPr>
      </w:pPr>
    </w:p>
    <w:p w:rsidR="00A0372D" w:rsidRPr="00B33818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BB35B2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Naručilac: 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Crnogorski elektro</w:t>
      </w:r>
      <w:r w:rsidR="002F4C1B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distributiv</w:t>
      </w:r>
      <w:r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ni sistem </w:t>
      </w:r>
      <w:r w:rsidR="00556FA1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d.o.o.</w:t>
      </w:r>
      <w:r w:rsidR="00D13260" w:rsidRPr="00B33818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Podgorica</w:t>
      </w:r>
    </w:p>
    <w:p w:rsidR="00A0372D" w:rsidRPr="00792DA4" w:rsidRDefault="00C31285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792DA4">
        <w:rPr>
          <w:rFonts w:eastAsia="Times New Roman" w:cstheme="minorHAnsi"/>
          <w:b/>
          <w:bCs/>
          <w:sz w:val="24"/>
          <w:szCs w:val="24"/>
          <w:lang w:val="sr-Latn-BA"/>
        </w:rPr>
        <w:t>Broj: </w:t>
      </w:r>
      <w:r w:rsidR="005138FB" w:rsidRPr="0096367A">
        <w:rPr>
          <w:rFonts w:eastAsia="Times New Roman" w:cstheme="minorHAnsi"/>
          <w:b/>
          <w:bCs/>
          <w:sz w:val="24"/>
          <w:szCs w:val="24"/>
          <w:lang w:val="sr-Latn-BA"/>
        </w:rPr>
        <w:t>10-10-</w:t>
      </w:r>
      <w:r w:rsidR="00792DA4" w:rsidRPr="0096367A">
        <w:rPr>
          <w:rFonts w:eastAsia="Times New Roman" w:cstheme="minorHAnsi"/>
          <w:b/>
          <w:bCs/>
          <w:sz w:val="24"/>
          <w:szCs w:val="24"/>
          <w:lang w:val="sr-Latn-BA"/>
        </w:rPr>
        <w:t>2850</w:t>
      </w:r>
    </w:p>
    <w:p w:rsidR="00A0372D" w:rsidRPr="00343B14" w:rsidRDefault="00A0372D" w:rsidP="009E4DBF">
      <w:pPr>
        <w:spacing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Podgorica, </w:t>
      </w:r>
      <w:r w:rsidR="00B177CE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31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="00B177CE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01</w:t>
      </w:r>
      <w:r w:rsidR="00020BE7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.202</w:t>
      </w:r>
      <w:r w:rsidR="00B177CE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4</w:t>
      </w:r>
      <w:r w:rsidR="00C2782F"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.</w:t>
      </w:r>
      <w:r w:rsidRPr="003E5F37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>godine</w:t>
      </w: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BA"/>
        </w:rPr>
        <w:t xml:space="preserve"> </w:t>
      </w:r>
    </w:p>
    <w:p w:rsidR="00A0372D" w:rsidRPr="00343B14" w:rsidRDefault="00A0372D" w:rsidP="00A0372D">
      <w:pPr>
        <w:spacing w:before="100" w:beforeAutospacing="1" w:after="0" w:line="240" w:lineRule="auto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sz w:val="24"/>
          <w:szCs w:val="24"/>
          <w:lang w:val="sr-Latn-RS"/>
        </w:rPr>
        <w:t> </w:t>
      </w:r>
    </w:p>
    <w:p w:rsidR="00A0372D" w:rsidRPr="00FB79C7" w:rsidRDefault="00FB79C7" w:rsidP="00FB79C7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Na osnovu člana 115, stav 5 i člana 241c stav 4 Zakona o energetici ("Službeni list CG", br.5/16, 51/17 i 82/20)</w:t>
      </w:r>
      <w:r w:rsidR="00066527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>
        <w:rPr>
          <w:rFonts w:eastAsia="Times New Roman" w:cstheme="minorHAnsi"/>
          <w:color w:val="000000"/>
          <w:sz w:val="24"/>
          <w:szCs w:val="24"/>
          <w:lang w:val="sr-Latn-RS"/>
        </w:rPr>
        <w:t xml:space="preserve">kao i 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21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stav 1, tačka 1, a u vezi člana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159 i 160</w:t>
      </w:r>
      <w:r w:rsidR="00DE40DC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Zakona o javnim nabavkama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 </w:t>
      </w:r>
      <w:r w:rsidRPr="00FB79C7">
        <w:rPr>
          <w:rFonts w:eastAsia="Times New Roman" w:cstheme="minorHAnsi"/>
          <w:color w:val="000000"/>
          <w:sz w:val="24"/>
          <w:szCs w:val="24"/>
          <w:lang w:val="sr-Latn-RS"/>
        </w:rPr>
        <w:t>(“Službeni list CG”, broj 74/19)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 xml:space="preserve">, 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>Crnogorski elektro</w:t>
      </w:r>
      <w:r w:rsidR="002F4C1B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distributiv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ni sistem </w:t>
      </w:r>
      <w:r w:rsidR="00556FA1" w:rsidRPr="00FB79C7">
        <w:rPr>
          <w:rFonts w:eastAsia="Times New Roman" w:cstheme="minorHAnsi"/>
          <w:color w:val="000000"/>
          <w:sz w:val="24"/>
          <w:szCs w:val="24"/>
          <w:lang w:val="sr-Latn-BA"/>
        </w:rPr>
        <w:t>d.o.o.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BA"/>
        </w:rPr>
        <w:t xml:space="preserve"> Podgorica</w:t>
      </w:r>
      <w:r w:rsidR="00A0372D" w:rsidRPr="00FB79C7">
        <w:rPr>
          <w:rFonts w:eastAsia="Times New Roman" w:cstheme="minorHAnsi"/>
          <w:color w:val="000000"/>
          <w:sz w:val="24"/>
          <w:szCs w:val="24"/>
          <w:lang w:val="sr-Latn-RS"/>
        </w:rPr>
        <w:t>, objavljuje:</w:t>
      </w:r>
    </w:p>
    <w:p w:rsidR="00B65047" w:rsidRDefault="00A0372D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  <w:r w:rsidRPr="00343B14">
        <w:rPr>
          <w:rFonts w:eastAsia="Times New Roman" w:cstheme="minorHAnsi"/>
          <w:color w:val="000000"/>
          <w:sz w:val="24"/>
          <w:szCs w:val="24"/>
          <w:lang w:val="sr-Latn-RS"/>
        </w:rPr>
        <w:t> </w:t>
      </w:r>
    </w:p>
    <w:p w:rsidR="00FB79C7" w:rsidRPr="00FB79C7" w:rsidRDefault="00FB79C7" w:rsidP="00A0372D">
      <w:pPr>
        <w:spacing w:before="100" w:beforeAutospacing="1"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val="sr-Latn-RS"/>
        </w:rPr>
      </w:pPr>
    </w:p>
    <w:p w:rsidR="00FD3589" w:rsidRPr="00343B14" w:rsidRDefault="00FD3589" w:rsidP="00FD3589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iCs/>
          <w:color w:val="000000"/>
          <w:sz w:val="24"/>
          <w:szCs w:val="24"/>
          <w:lang w:val="pl-PL"/>
        </w:rPr>
        <w:t>POZIV ZA NADMETANJE</w:t>
      </w:r>
    </w:p>
    <w:p w:rsidR="00D034BD" w:rsidRPr="00343B14" w:rsidRDefault="00D034BD" w:rsidP="00627DF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</w:p>
    <w:p w:rsidR="008F3F81" w:rsidRDefault="00A0372D" w:rsidP="00A0372D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za nabavku električne energije za pokrivanje gubitaka u </w:t>
      </w:r>
      <w:r w:rsidR="00F22A72"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distributiv</w:t>
      </w:r>
      <w:r w:rsidRPr="00FB79C7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nom sistemu za period</w:t>
      </w:r>
      <w:r w:rsidR="008F3F81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:</w:t>
      </w:r>
    </w:p>
    <w:p w:rsidR="008F3F81" w:rsidRPr="008F3F81" w:rsidRDefault="008A3EAD" w:rsidP="008F3F81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>01</w:t>
      </w:r>
      <w:r w:rsidR="00090B2D">
        <w:rPr>
          <w:rFonts w:eastAsia="Times New Roman" w:cstheme="minorHAnsi"/>
          <w:b/>
          <w:bCs/>
        </w:rPr>
        <w:t>.01.2025</w:t>
      </w:r>
      <w:r w:rsidR="00B00B54">
        <w:rPr>
          <w:rFonts w:eastAsia="Times New Roman" w:cstheme="minorHAnsi"/>
          <w:b/>
          <w:bCs/>
        </w:rPr>
        <w:t>.</w:t>
      </w:r>
      <w:r w:rsidR="00B774B2">
        <w:rPr>
          <w:rFonts w:eastAsia="Times New Roman" w:cstheme="minorHAnsi"/>
          <w:b/>
          <w:bCs/>
        </w:rPr>
        <w:t xml:space="preserve"> - </w:t>
      </w:r>
      <w:r w:rsidR="008E55FE">
        <w:rPr>
          <w:rFonts w:eastAsia="Times New Roman" w:cstheme="minorHAnsi"/>
          <w:b/>
          <w:bCs/>
        </w:rPr>
        <w:t>31.12</w:t>
      </w:r>
      <w:r w:rsidR="00090B2D">
        <w:rPr>
          <w:rFonts w:eastAsia="Times New Roman" w:cstheme="minorHAnsi"/>
          <w:b/>
          <w:bCs/>
        </w:rPr>
        <w:t>.2025</w:t>
      </w:r>
      <w:r w:rsidR="008F3F81" w:rsidRPr="008F3F81">
        <w:rPr>
          <w:rFonts w:eastAsia="Times New Roman" w:cstheme="minorHAnsi"/>
          <w:b/>
          <w:bCs/>
        </w:rPr>
        <w:t>.god</w:t>
      </w:r>
      <w:r w:rsidR="00340EF4">
        <w:rPr>
          <w:rFonts w:eastAsia="Times New Roman" w:cstheme="minorHAnsi"/>
          <w:b/>
          <w:bCs/>
        </w:rPr>
        <w:t>.</w:t>
      </w:r>
    </w:p>
    <w:p w:rsidR="00A0372D" w:rsidRPr="00343B14" w:rsidRDefault="00A0372D" w:rsidP="00A0372D">
      <w:pPr>
        <w:spacing w:after="0" w:line="240" w:lineRule="auto"/>
        <w:ind w:left="360"/>
        <w:jc w:val="center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pl-PL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120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Podaci o naručiocu</w:t>
      </w:r>
    </w:p>
    <w:tbl>
      <w:tblPr>
        <w:tblW w:w="9066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6"/>
        <w:gridCol w:w="4260"/>
      </w:tblGrid>
      <w:tr w:rsidR="00A0372D" w:rsidRPr="00343B14" w:rsidTr="00D13260">
        <w:trPr>
          <w:trHeight w:val="745"/>
          <w:tblCellSpacing w:w="0" w:type="dxa"/>
          <w:jc w:val="center"/>
        </w:trPr>
        <w:tc>
          <w:tcPr>
            <w:tcW w:w="4806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Naručilac:</w:t>
            </w:r>
          </w:p>
          <w:p w:rsidR="00A0372D" w:rsidRPr="00343B14" w:rsidRDefault="00A0372D" w:rsidP="00556FA1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Crnogorski elektro</w:t>
            </w:r>
            <w:r w:rsidR="002F4C1B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distributiv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ni sistem </w:t>
            </w:r>
            <w:r w:rsidR="00556FA1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d.o.o.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Podgorica</w:t>
            </w:r>
          </w:p>
        </w:tc>
        <w:tc>
          <w:tcPr>
            <w:tcW w:w="4260" w:type="dxa"/>
            <w:tcBorders>
              <w:top w:val="double" w:sz="4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Kontakt osoba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:</w:t>
            </w:r>
          </w:p>
          <w:p w:rsidR="00A0372D" w:rsidRPr="00343B14" w:rsidRDefault="0074655A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sr-Latn-BA"/>
              </w:rPr>
              <w:t>Stevan Živković</w:t>
            </w:r>
            <w:r w:rsidR="00A0372D"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, dipl.el.ing.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0372D" w:rsidRPr="00343B14" w:rsidTr="00D13260">
        <w:trPr>
          <w:trHeight w:val="564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Adresa: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Ulica Ivana Milutinovića br. 12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Poštanski broj: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81000</w:t>
            </w:r>
          </w:p>
        </w:tc>
      </w:tr>
      <w:tr w:rsidR="00A0372D" w:rsidRPr="00343B14" w:rsidTr="00D13260">
        <w:trPr>
          <w:trHeight w:val="558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Grad:</w:t>
            </w:r>
          </w:p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Podgorica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 xml:space="preserve">Identifikacioni broj:  </w:t>
            </w:r>
          </w:p>
          <w:p w:rsidR="00A0372D" w:rsidRPr="00343B14" w:rsidRDefault="002F4C1B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>03099873</w:t>
            </w:r>
          </w:p>
        </w:tc>
      </w:tr>
      <w:tr w:rsidR="00A0372D" w:rsidRPr="00343B14" w:rsidTr="00D13260">
        <w:trPr>
          <w:trHeight w:val="552"/>
          <w:tblCellSpacing w:w="0" w:type="dxa"/>
          <w:jc w:val="center"/>
        </w:trPr>
        <w:tc>
          <w:tcPr>
            <w:tcW w:w="4806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Telefon:</w:t>
            </w:r>
          </w:p>
          <w:p w:rsidR="00A0372D" w:rsidRPr="00343B14" w:rsidRDefault="00E93B30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+382 (0) 67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343</w:t>
            </w:r>
            <w:r w:rsidRPr="00343B14">
              <w:rPr>
                <w:rFonts w:eastAsia="Times New Roman" w:cstheme="minorHAnsi"/>
                <w:sz w:val="24"/>
                <w:szCs w:val="24"/>
                <w:lang w:val="sr-Latn-BA"/>
              </w:rPr>
              <w:t xml:space="preserve"> </w:t>
            </w:r>
            <w:r w:rsidR="0074655A">
              <w:rPr>
                <w:rFonts w:eastAsia="Times New Roman" w:cstheme="minorHAnsi"/>
                <w:sz w:val="24"/>
                <w:szCs w:val="24"/>
                <w:lang w:val="sr-Latn-BA"/>
              </w:rPr>
              <w:t>142</w:t>
            </w:r>
          </w:p>
          <w:p w:rsidR="00A0372D" w:rsidRPr="00343B14" w:rsidRDefault="00A0372D" w:rsidP="002F4C1B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372D" w:rsidRPr="00343B14" w:rsidRDefault="00A0372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  <w:r w:rsidRPr="00343B14">
              <w:rPr>
                <w:rFonts w:eastAsia="Times New Roman" w:cstheme="minorHAnsi"/>
                <w:b/>
                <w:bCs/>
                <w:sz w:val="24"/>
                <w:szCs w:val="24"/>
                <w:lang w:val="sr-Latn-BA"/>
              </w:rPr>
              <w:t>Elektronska pošta (e-mail):</w:t>
            </w:r>
          </w:p>
          <w:p w:rsidR="00A0372D" w:rsidRPr="00343B14" w:rsidRDefault="00E4067D" w:rsidP="00A0372D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u w:val="single"/>
                <w:lang w:val="de-DE"/>
              </w:rPr>
            </w:pPr>
            <w:hyperlink r:id="rId6" w:history="1">
              <w:r w:rsidR="0074655A" w:rsidRPr="00A95960">
                <w:rPr>
                  <w:rStyle w:val="Hyperlink"/>
                  <w:rFonts w:eastAsia="Times New Roman" w:cstheme="minorHAnsi"/>
                  <w:sz w:val="24"/>
                  <w:szCs w:val="24"/>
                  <w:lang w:val="sr-Latn-BA"/>
                </w:rPr>
                <w:t>stevan.zivkovic@cedis.me</w:t>
              </w:r>
            </w:hyperlink>
          </w:p>
          <w:p w:rsidR="00A0372D" w:rsidRPr="00343B14" w:rsidRDefault="00A0372D" w:rsidP="00970398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  <w:lang w:val="de-DE"/>
              </w:rPr>
            </w:pPr>
          </w:p>
        </w:tc>
      </w:tr>
    </w:tbl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Predmet nabavke</w:t>
      </w:r>
    </w:p>
    <w:p w:rsidR="00340EF4" w:rsidRPr="00340EF4" w:rsidRDefault="00340EF4" w:rsidP="00340EF4">
      <w:pPr>
        <w:spacing w:after="0"/>
        <w:ind w:left="360"/>
        <w:jc w:val="both"/>
        <w:outlineLvl w:val="1"/>
        <w:rPr>
          <w:rFonts w:cstheme="minorHAnsi"/>
          <w:bCs/>
          <w:color w:val="000000"/>
          <w:kern w:val="36"/>
          <w:lang w:val="sr-Latn-RS"/>
        </w:rPr>
      </w:pPr>
      <w:r w:rsidRPr="00340EF4">
        <w:rPr>
          <w:rFonts w:cstheme="minorHAnsi"/>
          <w:bCs/>
          <w:color w:val="000000"/>
          <w:kern w:val="36"/>
          <w:lang w:val="sr-Latn-RS"/>
        </w:rPr>
        <w:lastRenderedPageBreak/>
        <w:t>Predmet nabavke je električna energija za pokrivanje gubitaka u dis</w:t>
      </w:r>
      <w:r w:rsidR="00B774B2">
        <w:rPr>
          <w:rFonts w:cstheme="minorHAnsi"/>
          <w:bCs/>
          <w:color w:val="000000"/>
          <w:kern w:val="36"/>
          <w:lang w:val="sr-Latn-RS"/>
        </w:rPr>
        <w:t xml:space="preserve">tributivnom sistemu za period </w:t>
      </w:r>
      <w:r w:rsidR="00DE56F5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60363E">
        <w:rPr>
          <w:rFonts w:cstheme="minorHAnsi"/>
          <w:bCs/>
          <w:color w:val="000000"/>
          <w:kern w:val="36"/>
          <w:lang w:val="sr-Latn-RS"/>
        </w:rPr>
        <w:t>01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29341F">
        <w:rPr>
          <w:rFonts w:cstheme="minorHAnsi"/>
          <w:bCs/>
          <w:color w:val="000000"/>
          <w:kern w:val="36"/>
          <w:lang w:val="sr-Latn-RS"/>
        </w:rPr>
        <w:t>5</w:t>
      </w:r>
      <w:r w:rsidR="00B774B2">
        <w:rPr>
          <w:rFonts w:cstheme="minorHAnsi"/>
          <w:bCs/>
          <w:color w:val="000000"/>
          <w:kern w:val="36"/>
          <w:lang w:val="sr-Latn-RS"/>
        </w:rPr>
        <w:t>.-</w:t>
      </w:r>
      <w:r w:rsidR="00DA26AC">
        <w:rPr>
          <w:rFonts w:cstheme="minorHAnsi"/>
          <w:bCs/>
          <w:color w:val="000000"/>
          <w:kern w:val="36"/>
          <w:lang w:val="sr-Latn-RS"/>
        </w:rPr>
        <w:t>31</w:t>
      </w:r>
      <w:r w:rsidRPr="00340EF4">
        <w:rPr>
          <w:rFonts w:cstheme="minorHAnsi"/>
          <w:bCs/>
          <w:color w:val="000000"/>
          <w:kern w:val="36"/>
          <w:lang w:val="sr-Latn-RS"/>
        </w:rPr>
        <w:t>.</w:t>
      </w:r>
      <w:r w:rsidR="00DA26AC">
        <w:rPr>
          <w:rFonts w:cstheme="minorHAnsi"/>
          <w:bCs/>
          <w:color w:val="000000"/>
          <w:kern w:val="36"/>
          <w:lang w:val="sr-Latn-RS"/>
        </w:rPr>
        <w:t>12</w:t>
      </w:r>
      <w:r w:rsidRPr="00340EF4">
        <w:rPr>
          <w:rFonts w:cstheme="minorHAnsi"/>
          <w:bCs/>
          <w:color w:val="000000"/>
          <w:kern w:val="36"/>
          <w:lang w:val="sr-Latn-RS"/>
        </w:rPr>
        <w:t>.202</w:t>
      </w:r>
      <w:r w:rsidR="0029341F">
        <w:rPr>
          <w:rFonts w:cstheme="minorHAnsi"/>
          <w:bCs/>
          <w:color w:val="000000"/>
          <w:kern w:val="36"/>
          <w:lang w:val="sr-Latn-RS"/>
        </w:rPr>
        <w:t>5</w:t>
      </w:r>
      <w:r w:rsidRPr="00340EF4">
        <w:rPr>
          <w:rFonts w:cstheme="minorHAnsi"/>
          <w:bCs/>
          <w:color w:val="000000"/>
          <w:kern w:val="36"/>
          <w:lang w:val="sr-Latn-RS"/>
        </w:rPr>
        <w:t>. godine, sa sledećim karakteristikama:</w:t>
      </w:r>
    </w:p>
    <w:p w:rsidR="0032006E" w:rsidRPr="00F0165B" w:rsidRDefault="006B1E4C" w:rsidP="00F0165B">
      <w:pPr>
        <w:spacing w:before="100" w:beforeAutospacing="1" w:after="0" w:line="240" w:lineRule="auto"/>
        <w:jc w:val="center"/>
        <w:outlineLvl w:val="1"/>
      </w:pPr>
      <w:proofErr w:type="spellStart"/>
      <w:r>
        <w:t>Tabela</w:t>
      </w:r>
      <w:proofErr w:type="spellEnd"/>
      <w:r>
        <w:t xml:space="preserve"> 1</w:t>
      </w:r>
      <w:r w:rsidR="0032006E">
        <w:t>:</w:t>
      </w:r>
    </w:p>
    <w:p w:rsidR="00AA4EFC" w:rsidRDefault="00293F3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293F3B">
        <w:rPr>
          <w:noProof/>
        </w:rPr>
        <w:drawing>
          <wp:inline distT="0" distB="0" distL="0" distR="0">
            <wp:extent cx="6646545" cy="1086478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8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BBB" w:rsidRDefault="00FC2BBB" w:rsidP="0032006E">
      <w:pPr>
        <w:spacing w:before="100" w:beforeAutospacing="1" w:after="0" w:line="240" w:lineRule="auto"/>
        <w:jc w:val="center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kolononama „Dnevne kol.“,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kol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i 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„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Mjesečne kol</w:t>
      </w:r>
      <w:r w:rsidR="00737A3F"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.“</w:t>
      </w:r>
      <w:r w:rsidR="00737A3F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date su procijenjene količine električne energije na dnevnom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nivou 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 odnosno </w:t>
      </w:r>
      <w:r w:rsidR="002612E9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ukupne procjenjene količine za period isporuke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Snaga isporuke u satnoj rezoluciji, može biti promjenjena za +/- 2</w:t>
      </w:r>
      <w:r w:rsidR="00FB79C7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5%.</w:t>
      </w:r>
    </w:p>
    <w:p w:rsidR="00434475" w:rsidRPr="00343B14" w:rsidRDefault="00434475" w:rsidP="00434475">
      <w:pPr>
        <w:pStyle w:val="ListParagraph"/>
        <w:numPr>
          <w:ilvl w:val="0"/>
          <w:numId w:val="22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 w:themeColor="text1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Naručilac svakodnodnevno dostavlja dijagram isporuke u satnoj rezoluciji </w:t>
      </w:r>
      <w:r w:rsidR="00313D15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>za naredni dan, najkasnije do 09</w:t>
      </w:r>
      <w:r w:rsidRPr="00343B14">
        <w:rPr>
          <w:rFonts w:asciiTheme="minorHAnsi" w:hAnsiTheme="minorHAnsi" w:cstheme="minorHAnsi"/>
          <w:bCs/>
          <w:color w:val="000000" w:themeColor="text1"/>
          <w:szCs w:val="22"/>
          <w:lang w:val="sl-SI"/>
        </w:rPr>
        <w:t xml:space="preserve">:00 sati. 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Cijena za isporučen</w:t>
      </w:r>
      <w:r w:rsidR="00745179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u</w:t>
      </w: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 električnu energiju</w:t>
      </w:r>
    </w:p>
    <w:p w:rsidR="00AE362F" w:rsidRPr="00343B14" w:rsidRDefault="00745179" w:rsidP="00AE362F">
      <w:pPr>
        <w:pStyle w:val="ListParagraph"/>
        <w:numPr>
          <w:ilvl w:val="0"/>
          <w:numId w:val="23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Cs/>
          <w:color w:val="000000"/>
          <w:kern w:val="36"/>
          <w:lang w:val="sr-Latn-BA"/>
        </w:rPr>
        <w:t>Cijena električne energije biće najpovoljnija ponuđena cijana u postupku nadmetanja</w:t>
      </w:r>
      <w:r w:rsidR="00E3729F">
        <w:rPr>
          <w:rFonts w:asciiTheme="minorHAnsi" w:hAnsiTheme="minorHAnsi" w:cstheme="minorHAnsi"/>
          <w:bCs/>
          <w:color w:val="000000"/>
          <w:kern w:val="36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Način i mjesto izvršenja kupovine</w:t>
      </w:r>
    </w:p>
    <w:p w:rsidR="00A0372D" w:rsidRPr="00343B14" w:rsidRDefault="00A0372D" w:rsidP="00682C3A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Isporučilac je obavezan isporučiti cjelokupni naznačeni dijagram snage koji Naručilac dostavlja</w:t>
      </w:r>
      <w:r w:rsidR="008C7281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,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svakodnevno, u procesu prijave transakcija dan-unaprijed.</w:t>
      </w:r>
    </w:p>
    <w:p w:rsidR="008C7281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Mjesto izvršenja kupovine je unutar elektroenergetskog sistema (ees-a) Crne Gore – internal trade sa oznakom A02, ili na granici – external trade sa oznakom A03 gdje ponuđač obezbjeđuje 100% prekograničnih kapaciteta na crnogorskoj granici.</w:t>
      </w:r>
    </w:p>
    <w:p w:rsidR="00B15B54" w:rsidRPr="00FB79C7" w:rsidRDefault="00B15B54" w:rsidP="00B15B54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pl-PL"/>
        </w:rPr>
      </w:pPr>
      <w:r w:rsidRPr="00FB79C7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Obavezni uslovi za učešće u postupku javnog nadmetanja</w:t>
      </w:r>
    </w:p>
    <w:p w:rsidR="00B15B54" w:rsidRPr="00343B14" w:rsidRDefault="00B15B54" w:rsidP="00B15B54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U postupku nabavke može da učestvuje samo ponuđač koji je registrovan na berzanskom tržištu Crne Gore.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Kriterijum za izbor najpovoljnije ponude:</w:t>
      </w:r>
    </w:p>
    <w:p w:rsidR="00376445" w:rsidRPr="00FB79C7" w:rsidRDefault="00745179" w:rsidP="00FB79C7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l-SI"/>
        </w:rPr>
      </w:pPr>
      <w:r>
        <w:rPr>
          <w:rFonts w:cstheme="minorHAnsi"/>
          <w:bCs/>
          <w:color w:val="000000"/>
          <w:kern w:val="36"/>
          <w:lang w:val="sl-SI"/>
        </w:rPr>
        <w:t>Kriterijum za izbor ponude je ekonomski najpovoljnija ponuda, odnosno n</w:t>
      </w:r>
      <w:r w:rsidR="00376445" w:rsidRPr="00FB79C7">
        <w:rPr>
          <w:rFonts w:cstheme="minorHAnsi"/>
          <w:bCs/>
          <w:color w:val="000000"/>
          <w:kern w:val="36"/>
          <w:lang w:val="sl-SI"/>
        </w:rPr>
        <w:t>ajniža ponuđena cijena (Eur/MWh);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Jezik ponude </w:t>
      </w:r>
    </w:p>
    <w:p w:rsidR="00A0372D" w:rsidRPr="00343B14" w:rsidRDefault="00B15B54" w:rsidP="00B15B54">
      <w:pPr>
        <w:pStyle w:val="ListParagraph"/>
        <w:numPr>
          <w:ilvl w:val="0"/>
          <w:numId w:val="5"/>
        </w:numPr>
        <w:spacing w:after="0"/>
        <w:jc w:val="both"/>
        <w:outlineLvl w:val="1"/>
        <w:rPr>
          <w:rFonts w:asciiTheme="minorHAnsi" w:hAnsiTheme="minorHAnsi" w:cstheme="minorHAnsi"/>
          <w:bCs/>
          <w:color w:val="000000"/>
          <w:kern w:val="36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kern w:val="36"/>
          <w:lang w:val="sl-SI"/>
        </w:rPr>
        <w:t xml:space="preserve">U skladu sa Pravilima dugoročne trgovine električnom energije na </w:t>
      </w:r>
      <w:r w:rsidRPr="00343B14">
        <w:rPr>
          <w:rFonts w:asciiTheme="minorHAnsi" w:hAnsiTheme="minorHAnsi" w:cstheme="minorHAnsi"/>
          <w:bCs/>
          <w:color w:val="000000"/>
          <w:kern w:val="36"/>
          <w:lang w:val="sr-Latn-BA"/>
        </w:rPr>
        <w:t>berzanskom tržištu Crne Gore.</w:t>
      </w:r>
      <w:r w:rsidR="00A0372D" w:rsidRPr="00343B14"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> 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Rok i mjesto podnošenja ponuda</w:t>
      </w:r>
    </w:p>
    <w:p w:rsidR="00B65047" w:rsidRDefault="00B65047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B6504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„Berza električne energije“  D.O.O. Podgorica (BELEN) u svojstvu organizatora postupka nabavke BELEN pruža uslugu uparivanja ponude i potražnje električne energije u skladu sa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Zakonom o </w:t>
      </w:r>
      <w:r w:rsidR="00FB79C7" w:rsidRP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energetici ("Službeni list CG", br.5/16, 51/17 i 82/20)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376445" w:rsidRDefault="00376445" w:rsidP="00376445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</w:pPr>
      <w:r w:rsidRPr="0037644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Ponude se predaju u skladu sa Pravilima dugoročne trgovine električnom energije na berzanskom tržištu Crne Gore.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 xml:space="preserve"> </w:t>
      </w:r>
    </w:p>
    <w:p w:rsidR="0054390F" w:rsidRPr="00343B14" w:rsidRDefault="000F1ACC" w:rsidP="00801003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lastRenderedPageBreak/>
        <w:t>Blagovremena ponuda je ponuda koja je dostavljena u roku određenom u pozivu za nadmetanje</w:t>
      </w:r>
      <w:r w:rsidR="00A0372D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pl-PL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Vr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emenski rok za dostavljanje ponuda</w:t>
      </w:r>
    </w:p>
    <w:p w:rsidR="009A0D60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Rok za podnošenje ponuda za nabavku električne energije za pokrivanje gubitaka u distributivnom sistemu je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od 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09:00h (CET) </w:t>
      </w:r>
      <w:r w:rsidR="00D77A0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77A0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02.2024</w:t>
      </w:r>
      <w:r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</w:t>
      </w:r>
      <w:r w:rsidR="00FB79C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do </w:t>
      </w:r>
      <w:r w:rsidR="0026789F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5E1AF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1</w:t>
      </w:r>
      <w:r w:rsidR="00313D15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:00h (CET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) </w:t>
      </w:r>
      <w:r w:rsidR="00D77A0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2E7D9D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D77A08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02.2024</w:t>
      </w:r>
      <w:r w:rsidR="00313D15" w:rsidRPr="004B3AC3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godine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 Blagovremena ponuda je isključivo ponuda koja je dostavljena u navedenom roku.</w:t>
      </w:r>
    </w:p>
    <w:p w:rsidR="0024687F" w:rsidRPr="00343B14" w:rsidRDefault="0024687F" w:rsidP="0024687F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Ponude moraju biti valjane do isteka roka za potpisivanje ugovora.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 xml:space="preserve">Rok za donošenje odluke o izboru najpovoljnije ponude, odnosno odluke o </w:t>
      </w:r>
      <w:r w:rsidR="00171FEA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obustavljanju postupka nab</w:t>
      </w:r>
      <w:r w:rsidR="0024687F" w:rsidRPr="00343B14">
        <w:rPr>
          <w:rFonts w:asciiTheme="minorHAnsi" w:hAnsiTheme="minorHAnsi" w:cstheme="minorHAnsi"/>
          <w:b/>
          <w:bCs/>
          <w:color w:val="000000"/>
          <w:kern w:val="36"/>
          <w:lang w:val="pl-PL"/>
        </w:rPr>
        <w:t>avke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Naručilac zadržava pravo da poništi postupak u slučaju neodgovarajućih ponuda u skladu sa Pravilima dugoročne trgovine električnom energije na berzanskom tržištu Crne Gore. Rok za donošenje odluke o izboru najpovoljnije ponude ili odluke o obus</w:t>
      </w:r>
      <w:r w:rsidR="00020BE7"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 xml:space="preserve">tavljanju postupka nabavke je </w:t>
      </w:r>
      <w:r w:rsidR="004030A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="00C657AB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</w:t>
      </w:r>
      <w:r w:rsidR="004030A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02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.202</w:t>
      </w:r>
      <w:r w:rsidR="004030A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4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. godine, do 1</w:t>
      </w:r>
      <w:r w:rsidR="00596303">
        <w:rPr>
          <w:rFonts w:cstheme="minorHAnsi"/>
          <w:bCs/>
          <w:color w:val="000000"/>
          <w:kern w:val="36"/>
          <w:sz w:val="24"/>
          <w:szCs w:val="24"/>
          <w:lang w:val="sr-Latn-BA"/>
        </w:rPr>
        <w:t>5</w:t>
      </w:r>
      <w:r w:rsidRPr="00FB79C7">
        <w:rPr>
          <w:rFonts w:cstheme="minorHAnsi"/>
          <w:bCs/>
          <w:color w:val="000000"/>
          <w:kern w:val="36"/>
          <w:sz w:val="24"/>
          <w:szCs w:val="24"/>
          <w:lang w:val="sr-Latn-BA"/>
        </w:rPr>
        <w:t>h (CET).</w:t>
      </w:r>
    </w:p>
    <w:p w:rsidR="0024687F" w:rsidRPr="00B65047" w:rsidRDefault="0024687F" w:rsidP="0024687F">
      <w:pPr>
        <w:spacing w:after="0"/>
        <w:jc w:val="both"/>
        <w:outlineLvl w:val="1"/>
        <w:rPr>
          <w:rFonts w:cstheme="minorHAnsi"/>
          <w:bCs/>
          <w:color w:val="000000"/>
          <w:kern w:val="36"/>
          <w:sz w:val="24"/>
          <w:szCs w:val="24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>Naručilac zadržava pravo da poništi postupak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u slučaju </w:t>
      </w:r>
      <w:r w:rsidR="00FD3589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dobijanja 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RS"/>
        </w:rPr>
        <w:t xml:space="preserve">neodgovarajućih ponuda. </w:t>
      </w:r>
    </w:p>
    <w:p w:rsidR="00A0372D" w:rsidRDefault="00FB79C7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  <w:t xml:space="preserve">Ugovor 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Cs/>
          <w:color w:val="000000"/>
          <w:kern w:val="36"/>
          <w:lang w:val="sr-Latn-BA"/>
        </w:rPr>
      </w:pPr>
      <w:r w:rsidRPr="00CD187E">
        <w:rPr>
          <w:rFonts w:cstheme="minorHAnsi"/>
          <w:bCs/>
          <w:color w:val="000000"/>
          <w:kern w:val="36"/>
          <w:lang w:val="sr-Latn-BA"/>
        </w:rPr>
        <w:t>Odluka o izboru najpovoljnije ponude, odnosno Odluka o obustavi postupka nabavke će biti dostavljena ponuđačima u najkraćem roku nakon donošenja iste.</w:t>
      </w:r>
    </w:p>
    <w:p w:rsidR="00CD187E" w:rsidRPr="00CD187E" w:rsidRDefault="00CD187E" w:rsidP="00CD187E">
      <w:pPr>
        <w:spacing w:after="0"/>
        <w:jc w:val="both"/>
        <w:outlineLvl w:val="1"/>
        <w:rPr>
          <w:rFonts w:cstheme="minorHAnsi"/>
          <w:b/>
          <w:bCs/>
          <w:color w:val="000000"/>
          <w:kern w:val="36"/>
          <w:lang w:val="sr-Latn-BA"/>
        </w:rPr>
      </w:pPr>
    </w:p>
    <w:p w:rsidR="00A0372D" w:rsidRPr="00343B14" w:rsidRDefault="00A0372D" w:rsidP="00A0372D">
      <w:pPr>
        <w:spacing w:before="100" w:beforeAutospacing="1" w:after="0" w:line="240" w:lineRule="auto"/>
        <w:jc w:val="both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Nacrt Ugovora o nabavci električne energije je dat u</w:t>
      </w:r>
      <w:r w:rsidR="00003E0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 xml:space="preserve"> prilogu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.</w:t>
      </w:r>
    </w:p>
    <w:p w:rsidR="00A0372D" w:rsidRPr="00343B14" w:rsidRDefault="00A0372D" w:rsidP="00033889">
      <w:pPr>
        <w:pStyle w:val="ListParagraph"/>
        <w:numPr>
          <w:ilvl w:val="0"/>
          <w:numId w:val="2"/>
        </w:numPr>
        <w:spacing w:after="0"/>
        <w:jc w:val="both"/>
        <w:outlineLvl w:val="1"/>
        <w:rPr>
          <w:rFonts w:asciiTheme="minorHAnsi" w:hAnsiTheme="minorHAnsi" w:cstheme="minorHAnsi"/>
          <w:b/>
          <w:bCs/>
          <w:color w:val="000000"/>
          <w:kern w:val="36"/>
          <w:lang w:val="sr-Latn-BA"/>
        </w:rPr>
      </w:pPr>
      <w:r w:rsidRPr="00343B14">
        <w:rPr>
          <w:rFonts w:asciiTheme="minorHAnsi" w:hAnsiTheme="minorHAnsi" w:cstheme="minorHAnsi"/>
          <w:b/>
          <w:bCs/>
          <w:color w:val="000000"/>
          <w:kern w:val="36"/>
          <w:lang w:val="sl-SI"/>
        </w:rPr>
        <w:t>Plaćanje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Plaćanje za preuzetu električnu energiju će se vršiti </w:t>
      </w:r>
      <w:r w:rsidR="00FF591C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u roku od 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15 (</w:t>
      </w:r>
      <w:r w:rsidR="00DD005E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petnaest</w:t>
      </w:r>
      <w:r w:rsidR="00D85993"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>)</w:t>
      </w:r>
      <w:r w:rsidRPr="00343B14">
        <w:rPr>
          <w:rFonts w:eastAsia="Times New Roman" w:cstheme="minorHAnsi"/>
          <w:bCs/>
          <w:color w:val="000000"/>
          <w:kern w:val="36"/>
          <w:sz w:val="24"/>
          <w:szCs w:val="24"/>
          <w:lang w:val="sl-SI"/>
        </w:rPr>
        <w:t xml:space="preserve"> dana od dana prijema fakture.</w:t>
      </w:r>
    </w:p>
    <w:p w:rsidR="00DE7E83" w:rsidRPr="00343B14" w:rsidRDefault="0049209F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  <w:r w:rsidRPr="004F1CB7">
        <w:rPr>
          <w:rFonts w:eastAsia="Times New Roman" w:cstheme="minorHAnsi"/>
          <w:bCs/>
          <w:color w:val="000000"/>
          <w:kern w:val="36"/>
          <w:sz w:val="24"/>
          <w:szCs w:val="24"/>
          <w:lang w:val="sr-Latn-BA"/>
        </w:rPr>
        <w:t>Plaćanje će se vršiti na osnovu konačnog voznog reda to jest izvještaja Crnogorskog operatora tržišta.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  <w:t xml:space="preserve"> </w:t>
      </w:r>
    </w:p>
    <w:p w:rsidR="000F1ACC" w:rsidRPr="00343B14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D85993" w:rsidRDefault="00D85993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4F1CB7" w:rsidRDefault="004F1CB7" w:rsidP="00FF591C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FF591C" w:rsidRPr="00343B14" w:rsidRDefault="00FF591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0F1ACC" w:rsidRDefault="000F1ACC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340EF4" w:rsidRDefault="00340EF4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6A7D0A" w:rsidRDefault="006A7D0A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B774B2" w:rsidRPr="00343B14" w:rsidRDefault="00B774B2" w:rsidP="0049209F">
      <w:pPr>
        <w:spacing w:after="0" w:line="240" w:lineRule="auto"/>
        <w:outlineLvl w:val="1"/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l-SI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de-DE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Prilog I.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FB79C7">
        <w:rPr>
          <w:rFonts w:eastAsia="Times New Roman" w:cstheme="minorHAnsi"/>
          <w:bCs/>
          <w:kern w:val="36"/>
          <w:sz w:val="24"/>
          <w:szCs w:val="24"/>
          <w:lang w:val="sl-SI"/>
        </w:rPr>
        <w:t>Ponuda za kupovin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u elektr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ične energije za period od </w:t>
      </w:r>
      <w:r w:rsidR="00B62418">
        <w:rPr>
          <w:rFonts w:eastAsia="Times New Roman" w:cstheme="minorHAnsi"/>
          <w:bCs/>
          <w:kern w:val="36"/>
          <w:sz w:val="24"/>
          <w:szCs w:val="24"/>
          <w:lang w:val="sl-SI"/>
        </w:rPr>
        <w:t>01</w:t>
      </w:r>
      <w:r w:rsidR="003E3D19">
        <w:rPr>
          <w:rFonts w:eastAsia="Times New Roman" w:cstheme="minorHAnsi"/>
          <w:bCs/>
          <w:kern w:val="36"/>
          <w:sz w:val="24"/>
          <w:szCs w:val="24"/>
          <w:lang w:val="sl-SI"/>
        </w:rPr>
        <w:t>.01.2025</w:t>
      </w:r>
      <w:r w:rsidR="00B774B2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. – </w:t>
      </w:r>
      <w:r w:rsidR="00B418F6">
        <w:rPr>
          <w:rFonts w:eastAsia="Times New Roman" w:cstheme="minorHAnsi"/>
          <w:bCs/>
          <w:kern w:val="36"/>
          <w:sz w:val="24"/>
          <w:szCs w:val="24"/>
          <w:lang w:val="sl-SI"/>
        </w:rPr>
        <w:t>31.12</w:t>
      </w:r>
      <w:r w:rsidR="003E3D19">
        <w:rPr>
          <w:rFonts w:eastAsia="Times New Roman" w:cstheme="minorHAnsi"/>
          <w:bCs/>
          <w:kern w:val="36"/>
          <w:sz w:val="24"/>
          <w:szCs w:val="24"/>
          <w:lang w:val="sl-SI"/>
        </w:rPr>
        <w:t>.2025</w:t>
      </w:r>
      <w:r w:rsidR="00340EF4">
        <w:rPr>
          <w:rFonts w:eastAsia="Times New Roman" w:cstheme="minorHAnsi"/>
          <w:bCs/>
          <w:kern w:val="36"/>
          <w:sz w:val="24"/>
          <w:szCs w:val="24"/>
          <w:lang w:val="sl-SI"/>
        </w:rPr>
        <w:t>.god.</w:t>
      </w:r>
    </w:p>
    <w:p w:rsidR="00BC2120" w:rsidRPr="00343B14" w:rsidRDefault="00BC2120" w:rsidP="00BC2120">
      <w:pPr>
        <w:spacing w:after="0" w:line="240" w:lineRule="auto"/>
        <w:jc w:val="both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U skladu sa Vašim pozivom za kupovinu električne energije za pokrivanje gubitka u 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nom sistemu, dostavljamo ponudu za prodaju električne energije: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  <w:lang w:val="sr-Latn-RS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Pr="00343B14" w:rsidRDefault="00D85993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Isporučilac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: __________________________________________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 </w:t>
      </w:r>
    </w:p>
    <w:p w:rsidR="00A0372D" w:rsidRDefault="00A0372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Kupac : Crnogorski elektro</w:t>
      </w:r>
      <w:r w:rsidR="002F4C1B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distributivn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i sistem </w:t>
      </w:r>
      <w:r w:rsidR="00556FA1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>d.o.o.</w:t>
      </w:r>
      <w:r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Podgorica </w:t>
      </w:r>
    </w:p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24"/>
          <w:szCs w:val="24"/>
          <w:lang w:val="sl-SI"/>
        </w:rPr>
      </w:pPr>
    </w:p>
    <w:tbl>
      <w:tblPr>
        <w:tblStyle w:val="TableGrid"/>
        <w:tblW w:w="8363" w:type="dxa"/>
        <w:jc w:val="center"/>
        <w:tblLook w:val="04A0" w:firstRow="1" w:lastRow="0" w:firstColumn="1" w:lastColumn="0" w:noHBand="0" w:noVBand="1"/>
      </w:tblPr>
      <w:tblGrid>
        <w:gridCol w:w="2693"/>
        <w:gridCol w:w="2268"/>
        <w:gridCol w:w="1417"/>
        <w:gridCol w:w="1985"/>
      </w:tblGrid>
      <w:tr w:rsidR="00FB79C7" w:rsidRPr="00BB3489" w:rsidTr="00FB79C7">
        <w:trPr>
          <w:trHeight w:val="645"/>
          <w:jc w:val="center"/>
        </w:trPr>
        <w:tc>
          <w:tcPr>
            <w:tcW w:w="2693" w:type="dxa"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  <w:lang w:val="sr-Latn-RS"/>
              </w:rPr>
              <w:t>Period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Predmet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Jedinica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mjere</w:t>
            </w:r>
            <w:proofErr w:type="spellEnd"/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Iznos</w:t>
            </w:r>
            <w:proofErr w:type="spellEnd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 xml:space="preserve"> </w:t>
            </w:r>
            <w:proofErr w:type="spellStart"/>
            <w:r w:rsidRPr="00BB3489">
              <w:rPr>
                <w:rFonts w:eastAsia="Times New Roman" w:cstheme="minorHAnsi"/>
                <w:b/>
                <w:bCs/>
                <w:kern w:val="36"/>
                <w:sz w:val="24"/>
                <w:szCs w:val="24"/>
              </w:rPr>
              <w:t>ponude</w:t>
            </w:r>
            <w:proofErr w:type="spellEnd"/>
          </w:p>
        </w:tc>
      </w:tr>
      <w:tr w:rsidR="00FB79C7" w:rsidRPr="00BB3489" w:rsidTr="00FB79C7">
        <w:trPr>
          <w:trHeight w:val="200"/>
          <w:jc w:val="center"/>
        </w:trPr>
        <w:tc>
          <w:tcPr>
            <w:tcW w:w="2693" w:type="dxa"/>
            <w:hideMark/>
          </w:tcPr>
          <w:p w:rsidR="00FB79C7" w:rsidRPr="00BB3489" w:rsidRDefault="00B62418" w:rsidP="00F06CB2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</w:rPr>
              <w:t>01</w:t>
            </w:r>
            <w:r w:rsidR="00BD4B90">
              <w:rPr>
                <w:rFonts w:eastAsia="Times New Roman" w:cstheme="minorHAnsi"/>
                <w:b/>
                <w:bCs/>
              </w:rPr>
              <w:t>.01</w:t>
            </w:r>
            <w:r w:rsidR="00BC2120" w:rsidRPr="008F3F81">
              <w:rPr>
                <w:rFonts w:eastAsia="Times New Roman" w:cstheme="minorHAnsi"/>
                <w:b/>
                <w:bCs/>
              </w:rPr>
              <w:t>.2</w:t>
            </w:r>
            <w:r w:rsidR="003E3D19">
              <w:rPr>
                <w:rFonts w:eastAsia="Times New Roman" w:cstheme="minorHAnsi"/>
                <w:b/>
                <w:bCs/>
              </w:rPr>
              <w:t>025</w:t>
            </w:r>
            <w:r w:rsidR="00E001D6">
              <w:rPr>
                <w:rFonts w:eastAsia="Times New Roman" w:cstheme="minorHAnsi"/>
                <w:b/>
                <w:bCs/>
              </w:rPr>
              <w:t xml:space="preserve"> - 31.12</w:t>
            </w:r>
            <w:r w:rsidR="003E3D19">
              <w:rPr>
                <w:rFonts w:eastAsia="Times New Roman" w:cstheme="minorHAnsi"/>
                <w:b/>
                <w:bCs/>
              </w:rPr>
              <w:t>.2025</w:t>
            </w:r>
            <w:r w:rsidR="00340EF4">
              <w:rPr>
                <w:rFonts w:eastAsia="Times New Roman" w:cstheme="minorHAnsi"/>
                <w:b/>
                <w:bCs/>
              </w:rPr>
              <w:t>.god.</w:t>
            </w:r>
          </w:p>
        </w:tc>
        <w:tc>
          <w:tcPr>
            <w:tcW w:w="2268" w:type="dxa"/>
            <w:noWrap/>
            <w:hideMark/>
          </w:tcPr>
          <w:p w:rsidR="00FB79C7" w:rsidRPr="00BB3489" w:rsidRDefault="00745179" w:rsidP="00B65047">
            <w:pPr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Cijena</w:t>
            </w:r>
            <w:proofErr w:type="spellEnd"/>
            <w:r>
              <w:rPr>
                <w:rFonts w:eastAsia="Times New Roman" w:cstheme="minorHAnsi"/>
                <w:bCs/>
                <w:kern w:val="36"/>
                <w:sz w:val="24"/>
                <w:szCs w:val="24"/>
              </w:rPr>
              <w:t xml:space="preserve"> MWh</w:t>
            </w:r>
          </w:p>
        </w:tc>
        <w:tc>
          <w:tcPr>
            <w:tcW w:w="1417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  <w:proofErr w:type="spellStart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Eur</w:t>
            </w:r>
            <w:proofErr w:type="spellEnd"/>
            <w:r w:rsidRPr="00BB3489">
              <w:rPr>
                <w:rFonts w:eastAsia="Times New Roman" w:cstheme="minorHAnsi"/>
                <w:bCs/>
                <w:kern w:val="36"/>
                <w:sz w:val="24"/>
                <w:szCs w:val="24"/>
              </w:rPr>
              <w:t>/MWh</w:t>
            </w:r>
          </w:p>
        </w:tc>
        <w:tc>
          <w:tcPr>
            <w:tcW w:w="1985" w:type="dxa"/>
            <w:noWrap/>
            <w:hideMark/>
          </w:tcPr>
          <w:p w:rsidR="00FB79C7" w:rsidRPr="00BB3489" w:rsidRDefault="00FB79C7" w:rsidP="00B65047">
            <w:pPr>
              <w:jc w:val="center"/>
              <w:outlineLvl w:val="1"/>
              <w:rPr>
                <w:rFonts w:eastAsia="Times New Roman" w:cstheme="minorHAnsi"/>
                <w:bCs/>
                <w:kern w:val="36"/>
                <w:sz w:val="24"/>
                <w:szCs w:val="24"/>
              </w:rPr>
            </w:pPr>
          </w:p>
        </w:tc>
      </w:tr>
    </w:tbl>
    <w:p w:rsidR="004F1CB7" w:rsidRDefault="004F1CB7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BC2120" w:rsidRPr="00343B14" w:rsidRDefault="00BC2120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</w:p>
    <w:p w:rsidR="00FF591C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</w:t>
      </w:r>
    </w:p>
    <w:p w:rsidR="00A0372D" w:rsidRPr="00343B14" w:rsidRDefault="00C9114D" w:rsidP="00A0372D">
      <w:pPr>
        <w:spacing w:after="0" w:line="240" w:lineRule="auto"/>
        <w:outlineLvl w:val="1"/>
        <w:rPr>
          <w:rFonts w:eastAsia="Times New Roman" w:cstheme="minorHAnsi"/>
          <w:bCs/>
          <w:kern w:val="36"/>
          <w:sz w:val="48"/>
          <w:szCs w:val="48"/>
        </w:rPr>
      </w:pPr>
      <w:r w:rsidRPr="00436F39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Datum: </w:t>
      </w:r>
      <w:r w:rsidR="00313D15" w:rsidRPr="00436F39">
        <w:rPr>
          <w:rFonts w:eastAsia="Times New Roman" w:cstheme="minorHAnsi"/>
          <w:bCs/>
          <w:kern w:val="36"/>
          <w:sz w:val="24"/>
          <w:szCs w:val="24"/>
          <w:lang w:val="sl-SI"/>
        </w:rPr>
        <w:t>_____.</w:t>
      </w:r>
      <w:r w:rsidR="00436F39" w:rsidRPr="00436F39">
        <w:rPr>
          <w:rFonts w:eastAsia="Times New Roman" w:cstheme="minorHAnsi"/>
          <w:bCs/>
          <w:kern w:val="36"/>
          <w:sz w:val="24"/>
          <w:szCs w:val="24"/>
          <w:lang w:val="sl-SI"/>
        </w:rPr>
        <w:t>02</w:t>
      </w:r>
      <w:r w:rsidR="00297C25" w:rsidRPr="00436F39">
        <w:rPr>
          <w:rFonts w:eastAsia="Times New Roman" w:cstheme="minorHAnsi"/>
          <w:bCs/>
          <w:kern w:val="36"/>
          <w:sz w:val="24"/>
          <w:szCs w:val="24"/>
          <w:lang w:val="sl-SI"/>
        </w:rPr>
        <w:t>.202</w:t>
      </w:r>
      <w:r w:rsidR="00DB5A5C" w:rsidRPr="00436F39">
        <w:rPr>
          <w:rFonts w:eastAsia="Times New Roman" w:cstheme="minorHAnsi"/>
          <w:bCs/>
          <w:kern w:val="36"/>
          <w:sz w:val="24"/>
          <w:szCs w:val="24"/>
          <w:lang w:val="sl-SI"/>
        </w:rPr>
        <w:t>4</w:t>
      </w:r>
      <w:r w:rsidR="00A0372D" w:rsidRPr="00436F39">
        <w:rPr>
          <w:rFonts w:eastAsia="Times New Roman" w:cstheme="minorHAnsi"/>
          <w:bCs/>
          <w:kern w:val="36"/>
          <w:sz w:val="24"/>
          <w:szCs w:val="24"/>
          <w:lang w:val="sl-SI"/>
        </w:rPr>
        <w:t>.g.</w:t>
      </w:r>
      <w:r w:rsidR="00A0372D" w:rsidRPr="00343B14">
        <w:rPr>
          <w:rFonts w:eastAsia="Times New Roman" w:cstheme="minorHAnsi"/>
          <w:bCs/>
          <w:kern w:val="36"/>
          <w:sz w:val="24"/>
          <w:szCs w:val="24"/>
          <w:lang w:val="sl-SI"/>
        </w:rPr>
        <w:t xml:space="preserve">                                             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A0372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Ponuđač </w:t>
      </w:r>
    </w:p>
    <w:p w:rsidR="00C9114D" w:rsidRPr="00343B14" w:rsidRDefault="00280542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Naziv 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kompanije:</w:t>
      </w:r>
    </w:p>
    <w:p w:rsidR="00A0372D" w:rsidRPr="00343B14" w:rsidRDefault="00A0372D" w:rsidP="00C9114D">
      <w:pPr>
        <w:spacing w:after="0" w:line="240" w:lineRule="auto"/>
        <w:ind w:left="4956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 M.P. 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        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Adresa Kompanije:</w:t>
      </w: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</w:p>
    <w:p w:rsidR="00280542" w:rsidRPr="00343B14" w:rsidRDefault="00280542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ab/>
        <w:t>______________________________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                                </w:t>
      </w:r>
      <w:r w:rsidR="00C9114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                            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</w:t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 xml:space="preserve"> Odgovorno lice:</w:t>
      </w:r>
    </w:p>
    <w:p w:rsidR="00A0372D" w:rsidRPr="00343B14" w:rsidRDefault="00A0372D" w:rsidP="00A0372D">
      <w:pPr>
        <w:spacing w:after="0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A0372D" w:rsidRPr="00343B14" w:rsidRDefault="00C9114D" w:rsidP="0049209F">
      <w:pPr>
        <w:spacing w:after="0" w:line="240" w:lineRule="auto"/>
        <w:ind w:left="4320" w:firstLine="720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  <w:r w:rsidR="00A0372D"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 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EIC (Energy Identification Code)</w:t>
      </w:r>
    </w:p>
    <w:p w:rsidR="00280542" w:rsidRPr="00343B14" w:rsidRDefault="00280542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l-SI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l-SI"/>
        </w:rPr>
        <w:t>______________________________</w:t>
      </w:r>
    </w:p>
    <w:p w:rsidR="00A0372D" w:rsidRPr="00343B14" w:rsidRDefault="00A0372D" w:rsidP="00280542">
      <w:pPr>
        <w:spacing w:before="100" w:beforeAutospacing="1" w:after="120" w:line="240" w:lineRule="auto"/>
        <w:ind w:left="4320" w:firstLine="720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e-mail: 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tel: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A0372D" w:rsidRPr="00343B14" w:rsidRDefault="00A0372D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lastRenderedPageBreak/>
        <w:t>                                                                                    </w:t>
      </w:r>
      <w:r w:rsidR="0049209F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ab/>
      </w:r>
      <w:r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> fax:</w:t>
      </w:r>
      <w:r w:rsidR="00280542" w:rsidRPr="00343B14"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  <w:t xml:space="preserve"> ___________________________</w:t>
      </w:r>
    </w:p>
    <w:p w:rsidR="00003E03" w:rsidRPr="00343B14" w:rsidRDefault="00003E03" w:rsidP="00A0372D">
      <w:pPr>
        <w:spacing w:before="100" w:beforeAutospacing="1" w:after="120" w:line="240" w:lineRule="auto"/>
        <w:jc w:val="both"/>
        <w:outlineLvl w:val="1"/>
        <w:rPr>
          <w:rFonts w:eastAsia="Times New Roman" w:cstheme="minorHAnsi"/>
          <w:b/>
          <w:bCs/>
          <w:kern w:val="36"/>
          <w:sz w:val="24"/>
          <w:szCs w:val="24"/>
          <w:lang w:val="sr-Latn-BA"/>
        </w:rPr>
      </w:pPr>
    </w:p>
    <w:p w:rsidR="00A0372D" w:rsidRPr="00343B14" w:rsidRDefault="00E4067D" w:rsidP="00A0372D">
      <w:pPr>
        <w:spacing w:beforeAutospacing="1" w:after="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</w:rPr>
      </w:pPr>
      <w:r>
        <w:rPr>
          <w:rFonts w:eastAsia="Times New Roman" w:cstheme="minorHAnsi"/>
          <w:b/>
          <w:bCs/>
          <w:kern w:val="36"/>
          <w:sz w:val="48"/>
          <w:szCs w:val="48"/>
        </w:rPr>
        <w:pict w14:anchorId="15D8BE76">
          <v:rect id="_x0000_i1025" style="width:0;height:1.5pt" o:hralign="center" o:hrstd="t" o:hr="t" fillcolor="#a0a0a0" stroked="f"/>
        </w:pict>
      </w:r>
    </w:p>
    <w:p w:rsidR="00A0372D" w:rsidRPr="00343B14" w:rsidRDefault="00A0372D" w:rsidP="003A21E0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kern w:val="36"/>
          <w:sz w:val="48"/>
          <w:szCs w:val="48"/>
          <w:lang w:val="sr-Latn-BA"/>
        </w:rPr>
      </w:pP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 xml:space="preserve">NACRT 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x-none"/>
        </w:rPr>
        <w:t>UGOVOR</w:t>
      </w:r>
      <w:r w:rsidRPr="00343B14">
        <w:rPr>
          <w:rFonts w:eastAsia="Times New Roman" w:cstheme="minorHAnsi"/>
          <w:b/>
          <w:bCs/>
          <w:color w:val="000000"/>
          <w:kern w:val="36"/>
          <w:sz w:val="24"/>
          <w:szCs w:val="24"/>
          <w:lang w:val="sr-Latn-BA"/>
        </w:rPr>
        <w:t>A</w:t>
      </w: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</w:p>
    <w:p w:rsidR="00592124" w:rsidRPr="00343B14" w:rsidRDefault="00592124" w:rsidP="00592124">
      <w:pPr>
        <w:pStyle w:val="Heading1"/>
        <w:jc w:val="center"/>
        <w:rPr>
          <w:rFonts w:asciiTheme="minorHAnsi" w:hAnsiTheme="minorHAnsi" w:cstheme="minorHAnsi"/>
          <w:b w:val="0"/>
          <w:bCs w:val="0"/>
          <w:sz w:val="44"/>
          <w:szCs w:val="44"/>
        </w:rPr>
      </w:pPr>
      <w:r w:rsidRPr="00343B14">
        <w:rPr>
          <w:rFonts w:asciiTheme="minorHAnsi" w:hAnsiTheme="minorHAnsi" w:cstheme="minorHAnsi"/>
          <w:b w:val="0"/>
          <w:bCs w:val="0"/>
          <w:sz w:val="44"/>
          <w:szCs w:val="44"/>
        </w:rPr>
        <w:t>UGOVOR</w:t>
      </w:r>
    </w:p>
    <w:p w:rsidR="00592124" w:rsidRPr="00343B14" w:rsidRDefault="00592124" w:rsidP="001A30AD">
      <w:pPr>
        <w:jc w:val="center"/>
        <w:rPr>
          <w:rFonts w:cstheme="minorHAnsi"/>
          <w:b/>
          <w:bCs/>
          <w:sz w:val="36"/>
          <w:szCs w:val="36"/>
          <w:lang w:val="sl-SI"/>
        </w:rPr>
      </w:pPr>
      <w:r w:rsidRPr="00343B14">
        <w:rPr>
          <w:rFonts w:cstheme="minorHAnsi"/>
          <w:b/>
          <w:bCs/>
          <w:sz w:val="36"/>
          <w:szCs w:val="36"/>
          <w:lang w:val="sl-SI"/>
        </w:rPr>
        <w:t>O NABAVCI ELEKTRIČNE ENERGIJE ZA POKRIVANJE GU</w:t>
      </w:r>
      <w:r w:rsidR="001A30AD">
        <w:rPr>
          <w:rFonts w:cstheme="minorHAnsi"/>
          <w:b/>
          <w:bCs/>
          <w:sz w:val="36"/>
          <w:szCs w:val="36"/>
          <w:lang w:val="sl-SI"/>
        </w:rPr>
        <w:t>BITAKA U DISTRIBUTIVNOM SISTEMU</w:t>
      </w:r>
    </w:p>
    <w:p w:rsidR="00340EF4" w:rsidRPr="00343B14" w:rsidRDefault="00340EF4" w:rsidP="00340EF4">
      <w:pPr>
        <w:jc w:val="center"/>
        <w:rPr>
          <w:rFonts w:cstheme="minorHAnsi"/>
          <w:bCs/>
          <w:sz w:val="28"/>
          <w:szCs w:val="28"/>
          <w:lang w:val="sr-Latn-CS"/>
        </w:rPr>
      </w:pPr>
      <w:r>
        <w:rPr>
          <w:rFonts w:cstheme="minorHAnsi"/>
          <w:bCs/>
          <w:sz w:val="28"/>
          <w:szCs w:val="28"/>
          <w:lang w:val="sl-SI"/>
        </w:rPr>
        <w:t xml:space="preserve">za </w:t>
      </w:r>
      <w:r w:rsidR="00B774B2">
        <w:rPr>
          <w:rFonts w:cstheme="minorHAnsi"/>
          <w:bCs/>
          <w:sz w:val="28"/>
          <w:szCs w:val="28"/>
          <w:lang w:val="sl-SI"/>
        </w:rPr>
        <w:t xml:space="preserve">period od </w:t>
      </w:r>
      <w:r w:rsidR="00FE3727">
        <w:rPr>
          <w:rFonts w:cstheme="minorHAnsi"/>
          <w:bCs/>
          <w:sz w:val="28"/>
          <w:szCs w:val="28"/>
          <w:lang w:val="sl-SI"/>
        </w:rPr>
        <w:t>01</w:t>
      </w:r>
      <w:r w:rsidR="005821FA">
        <w:rPr>
          <w:rFonts w:cstheme="minorHAnsi"/>
          <w:bCs/>
          <w:sz w:val="28"/>
          <w:szCs w:val="28"/>
          <w:lang w:val="sl-SI"/>
        </w:rPr>
        <w:t>.01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F13D0">
        <w:rPr>
          <w:rFonts w:cstheme="minorHAnsi"/>
          <w:bCs/>
          <w:sz w:val="28"/>
          <w:szCs w:val="28"/>
          <w:lang w:val="sl-SI"/>
        </w:rPr>
        <w:t>25</w:t>
      </w:r>
      <w:r w:rsidR="00B774B2">
        <w:rPr>
          <w:rFonts w:cstheme="minorHAnsi"/>
          <w:bCs/>
          <w:sz w:val="28"/>
          <w:szCs w:val="28"/>
          <w:lang w:val="sl-SI"/>
        </w:rPr>
        <w:t xml:space="preserve">. do </w:t>
      </w:r>
      <w:r w:rsidR="00310712">
        <w:rPr>
          <w:rFonts w:cstheme="minorHAnsi"/>
          <w:bCs/>
          <w:sz w:val="28"/>
          <w:szCs w:val="28"/>
          <w:lang w:val="sl-SI"/>
        </w:rPr>
        <w:t>31</w:t>
      </w:r>
      <w:r w:rsidRPr="00FB79C7">
        <w:rPr>
          <w:rFonts w:cstheme="minorHAnsi"/>
          <w:bCs/>
          <w:sz w:val="28"/>
          <w:szCs w:val="28"/>
          <w:lang w:val="sl-SI"/>
        </w:rPr>
        <w:t>.</w:t>
      </w:r>
      <w:r w:rsidR="00310712">
        <w:rPr>
          <w:rFonts w:cstheme="minorHAnsi"/>
          <w:bCs/>
          <w:sz w:val="28"/>
          <w:szCs w:val="28"/>
          <w:lang w:val="sl-SI"/>
        </w:rPr>
        <w:t>12</w:t>
      </w:r>
      <w:r w:rsidRPr="00FB79C7">
        <w:rPr>
          <w:rFonts w:cstheme="minorHAnsi"/>
          <w:bCs/>
          <w:sz w:val="28"/>
          <w:szCs w:val="28"/>
          <w:lang w:val="sl-SI"/>
        </w:rPr>
        <w:t>.20</w:t>
      </w:r>
      <w:r w:rsidR="00AF13D0">
        <w:rPr>
          <w:rFonts w:cstheme="minorHAnsi"/>
          <w:bCs/>
          <w:sz w:val="28"/>
          <w:szCs w:val="28"/>
          <w:lang w:val="sl-SI"/>
        </w:rPr>
        <w:t>25</w:t>
      </w:r>
      <w:r w:rsidRPr="00FB79C7">
        <w:rPr>
          <w:rFonts w:cstheme="minorHAnsi"/>
          <w:bCs/>
          <w:sz w:val="28"/>
          <w:szCs w:val="28"/>
          <w:lang w:val="sl-SI"/>
        </w:rPr>
        <w:t>.godine</w:t>
      </w:r>
    </w:p>
    <w:p w:rsidR="0079633F" w:rsidRPr="00343B14" w:rsidRDefault="0079633F" w:rsidP="0079633F">
      <w:pPr>
        <w:jc w:val="center"/>
        <w:rPr>
          <w:rFonts w:cstheme="minorHAnsi"/>
          <w:b/>
          <w:kern w:val="32"/>
          <w:sz w:val="40"/>
          <w:szCs w:val="40"/>
          <w:lang w:val="sr-Latn-CS" w:eastAsia="fr-FR"/>
        </w:rPr>
      </w:pPr>
    </w:p>
    <w:p w:rsidR="00592124" w:rsidRPr="00343B14" w:rsidRDefault="00592124" w:rsidP="00592124">
      <w:pPr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 xml:space="preserve"> UGOVORNE STRANE</w:t>
      </w:r>
    </w:p>
    <w:p w:rsidR="00592124" w:rsidRPr="00343B14" w:rsidRDefault="00592124" w:rsidP="00592124">
      <w:pPr>
        <w:rPr>
          <w:rFonts w:cstheme="minorHAnsi"/>
          <w:b/>
          <w:lang w:val="sr-Latn-CS"/>
        </w:rPr>
      </w:pPr>
    </w:p>
    <w:p w:rsidR="00592124" w:rsidRPr="00343B14" w:rsidRDefault="00592124" w:rsidP="00033889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 w:rsidRPr="00343B14">
        <w:rPr>
          <w:rFonts w:cstheme="minorHAnsi"/>
          <w:b/>
        </w:rPr>
        <w:t>Crnogorski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elektrodistributivni</w:t>
      </w:r>
      <w:proofErr w:type="spellEnd"/>
      <w:r w:rsidRPr="00343B14">
        <w:rPr>
          <w:rFonts w:cstheme="minorHAnsi"/>
          <w:b/>
          <w:lang w:val="sr-Latn-CS"/>
        </w:rPr>
        <w:t xml:space="preserve"> </w:t>
      </w:r>
      <w:proofErr w:type="spellStart"/>
      <w:r w:rsidRPr="00343B14">
        <w:rPr>
          <w:rFonts w:cstheme="minorHAnsi"/>
          <w:b/>
        </w:rPr>
        <w:t>sistem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(CEDIS)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 w:rsidR="0074655A">
        <w:rPr>
          <w:rFonts w:cstheme="minorHAnsi"/>
          <w:b/>
        </w:rPr>
        <w:t xml:space="preserve">Vladimir </w:t>
      </w:r>
      <w:proofErr w:type="spellStart"/>
      <w:r w:rsidR="0074655A">
        <w:rPr>
          <w:rFonts w:cstheme="minorHAnsi"/>
          <w:b/>
        </w:rPr>
        <w:t>Čađenović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>(u daljem tekstu Kupac)</w:t>
      </w:r>
    </w:p>
    <w:p w:rsidR="00592124" w:rsidRPr="00343B14" w:rsidRDefault="00592124" w:rsidP="00592124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 xml:space="preserve">535-15969-90- Prva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banka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</w:t>
            </w:r>
            <w:proofErr w:type="spellStart"/>
            <w:r w:rsidRPr="00343B14">
              <w:rPr>
                <w:rFonts w:cstheme="minorHAnsi"/>
                <w:b/>
                <w:color w:val="000000"/>
              </w:rPr>
              <w:t>Crne</w:t>
            </w:r>
            <w:proofErr w:type="spellEnd"/>
            <w:r w:rsidRPr="00343B14">
              <w:rPr>
                <w:rFonts w:cstheme="minorHAnsi"/>
                <w:b/>
                <w:color w:val="000000"/>
              </w:rPr>
              <w:t xml:space="preserve"> Gore</w:t>
            </w:r>
          </w:p>
        </w:tc>
      </w:tr>
      <w:tr w:rsidR="00592124" w:rsidRPr="00343B14" w:rsidTr="00904AAE">
        <w:trPr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03099873</w:t>
            </w:r>
          </w:p>
        </w:tc>
      </w:tr>
      <w:tr w:rsidR="00592124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592124" w:rsidRPr="00343B14" w:rsidRDefault="00592124" w:rsidP="00D1326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  <w:color w:val="000000"/>
              </w:rPr>
            </w:pPr>
            <w:r w:rsidRPr="00343B14">
              <w:rPr>
                <w:rFonts w:cstheme="minorHAnsi"/>
                <w:b/>
                <w:color w:val="000000"/>
              </w:rPr>
              <w:t>30/31-16162-1</w:t>
            </w:r>
          </w:p>
        </w:tc>
      </w:tr>
      <w:tr w:rsidR="00827850" w:rsidRPr="00343B14" w:rsidTr="00904AAE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827850" w:rsidRPr="00343B14" w:rsidRDefault="00827850" w:rsidP="00D1326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827850" w:rsidRPr="00343B14" w:rsidRDefault="00B631BC" w:rsidP="00D1326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 xml:space="preserve">Ivana </w:t>
            </w:r>
            <w:proofErr w:type="spellStart"/>
            <w:r>
              <w:rPr>
                <w:rFonts w:cstheme="minorHAnsi"/>
                <w:b/>
                <w:color w:val="000000"/>
              </w:rPr>
              <w:t>Milutinovića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12, 81000 Po</w:t>
            </w:r>
            <w:r w:rsidR="00827850"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827850" w:rsidRDefault="00827850" w:rsidP="001A30AD">
      <w:pPr>
        <w:rPr>
          <w:rFonts w:cstheme="minorHAnsi"/>
          <w:b/>
          <w:lang w:val="sr-Latn-CS"/>
        </w:rPr>
      </w:pPr>
    </w:p>
    <w:p w:rsidR="00CD187E" w:rsidRPr="00343B14" w:rsidRDefault="00CD187E" w:rsidP="00CD187E">
      <w:pPr>
        <w:numPr>
          <w:ilvl w:val="0"/>
          <w:numId w:val="1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cstheme="minorHAnsi"/>
          <w:b/>
          <w:color w:val="000000"/>
          <w:lang w:val="sr-Latn-CS"/>
        </w:rPr>
      </w:pPr>
      <w:r w:rsidRPr="00343B14">
        <w:rPr>
          <w:rFonts w:cstheme="minorHAnsi"/>
          <w:b/>
          <w:lang w:val="sr-Latn-CS"/>
        </w:rPr>
        <w:t>„</w:t>
      </w:r>
      <w:proofErr w:type="spellStart"/>
      <w:r>
        <w:rPr>
          <w:rFonts w:cstheme="minorHAnsi"/>
          <w:b/>
        </w:rPr>
        <w:t>Berza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električne</w:t>
      </w:r>
      <w:proofErr w:type="spellEnd"/>
      <w:r>
        <w:rPr>
          <w:rFonts w:cstheme="minorHAnsi"/>
          <w:b/>
        </w:rPr>
        <w:t xml:space="preserve"> </w:t>
      </w:r>
      <w:proofErr w:type="spellStart"/>
      <w:r>
        <w:rPr>
          <w:rFonts w:cstheme="minorHAnsi"/>
          <w:b/>
        </w:rPr>
        <w:t>energije</w:t>
      </w:r>
      <w:proofErr w:type="spellEnd"/>
      <w:r w:rsidRPr="00343B14">
        <w:rPr>
          <w:rFonts w:cstheme="minorHAnsi"/>
          <w:b/>
          <w:lang w:val="sr-Latn-CS"/>
        </w:rPr>
        <w:t xml:space="preserve">“  D.O.O. </w:t>
      </w:r>
      <w:r w:rsidRPr="00343B14">
        <w:rPr>
          <w:rFonts w:cstheme="minorHAnsi"/>
          <w:b/>
        </w:rPr>
        <w:t>Podgorica</w:t>
      </w:r>
      <w:r w:rsidRPr="00343B14">
        <w:rPr>
          <w:rFonts w:cstheme="minorHAnsi"/>
          <w:b/>
          <w:lang w:val="sr-Latn-CS"/>
        </w:rPr>
        <w:t xml:space="preserve"> (</w:t>
      </w:r>
      <w:r>
        <w:rPr>
          <w:rFonts w:cstheme="minorHAnsi"/>
          <w:b/>
          <w:lang w:val="sr-Latn-CS"/>
        </w:rPr>
        <w:t>BELEN</w:t>
      </w:r>
      <w:r w:rsidRPr="00343B14">
        <w:rPr>
          <w:rFonts w:cstheme="minorHAnsi"/>
          <w:b/>
          <w:lang w:val="sr-Latn-CS"/>
        </w:rPr>
        <w:t>)</w:t>
      </w:r>
      <w:r w:rsidRPr="00343B14">
        <w:rPr>
          <w:rFonts w:cstheme="minorHAnsi"/>
          <w:b/>
          <w:color w:val="000000"/>
          <w:lang w:val="sl-SI"/>
        </w:rPr>
        <w:t xml:space="preserve">, koga zastupa Izvršni </w:t>
      </w:r>
      <w:r w:rsidRPr="00343B14">
        <w:rPr>
          <w:rFonts w:cstheme="minorHAnsi"/>
          <w:b/>
          <w:lang w:val="sl-SI"/>
        </w:rPr>
        <w:t xml:space="preserve">direktor </w:t>
      </w:r>
      <w:r>
        <w:rPr>
          <w:rFonts w:cstheme="minorHAnsi"/>
          <w:b/>
        </w:rPr>
        <w:t xml:space="preserve">Matija </w:t>
      </w:r>
      <w:proofErr w:type="spellStart"/>
      <w:r>
        <w:rPr>
          <w:rFonts w:cstheme="minorHAnsi"/>
          <w:b/>
        </w:rPr>
        <w:t>Medojević</w:t>
      </w:r>
      <w:proofErr w:type="spellEnd"/>
      <w:r w:rsidRPr="00343B14">
        <w:rPr>
          <w:rFonts w:cstheme="minorHAnsi"/>
          <w:b/>
          <w:color w:val="000000"/>
          <w:lang w:val="sv-SE"/>
        </w:rPr>
        <w:t xml:space="preserve"> </w:t>
      </w:r>
      <w:r w:rsidRPr="00343B14">
        <w:rPr>
          <w:rFonts w:cstheme="minorHAnsi"/>
          <w:b/>
          <w:color w:val="000000"/>
          <w:lang w:val="sl-SI"/>
        </w:rPr>
        <w:t xml:space="preserve">(u daljem tekstu </w:t>
      </w:r>
      <w:r>
        <w:rPr>
          <w:rFonts w:cstheme="minorHAnsi"/>
          <w:b/>
          <w:color w:val="000000"/>
          <w:lang w:val="sl-SI"/>
        </w:rPr>
        <w:t>BELEN</w:t>
      </w:r>
      <w:r w:rsidRPr="00343B14">
        <w:rPr>
          <w:rFonts w:cstheme="minorHAnsi"/>
          <w:b/>
          <w:color w:val="000000"/>
          <w:lang w:val="sl-SI"/>
        </w:rPr>
        <w:t>)</w:t>
      </w:r>
    </w:p>
    <w:p w:rsidR="00CD187E" w:rsidRPr="00343B14" w:rsidRDefault="00CD187E" w:rsidP="00CD187E">
      <w:pPr>
        <w:tabs>
          <w:tab w:val="left" w:pos="284"/>
        </w:tabs>
        <w:ind w:left="284"/>
        <w:rPr>
          <w:rFonts w:cstheme="minorHAnsi"/>
          <w:b/>
          <w:color w:val="000000"/>
          <w:lang w:val="sr-Latn-CS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4818"/>
      </w:tblGrid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  <w:lang w:val="sl-SI"/>
              </w:rPr>
            </w:pPr>
            <w:r w:rsidRPr="00343B14">
              <w:rPr>
                <w:rFonts w:cstheme="minorHAnsi"/>
                <w:lang w:val="sl-SI"/>
              </w:rPr>
              <w:t>Žiro račun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>PIB</w:t>
            </w:r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03150313</w:t>
            </w: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</w:p>
        </w:tc>
      </w:tr>
      <w:tr w:rsidR="00CD187E" w:rsidRPr="00343B14" w:rsidTr="00BC2120">
        <w:trPr>
          <w:trHeight w:val="346"/>
          <w:jc w:val="center"/>
        </w:trPr>
        <w:tc>
          <w:tcPr>
            <w:tcW w:w="4680" w:type="dxa"/>
            <w:shd w:val="clear" w:color="auto" w:fill="auto"/>
          </w:tcPr>
          <w:p w:rsidR="00CD187E" w:rsidRPr="00343B14" w:rsidRDefault="00CD187E" w:rsidP="00BC2120">
            <w:pPr>
              <w:tabs>
                <w:tab w:val="left" w:pos="284"/>
              </w:tabs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</w:p>
        </w:tc>
        <w:tc>
          <w:tcPr>
            <w:tcW w:w="4818" w:type="dxa"/>
            <w:shd w:val="clear" w:color="auto" w:fill="auto"/>
          </w:tcPr>
          <w:p w:rsidR="00CD187E" w:rsidRPr="00343B14" w:rsidRDefault="00CD187E" w:rsidP="00BC2120">
            <w:pPr>
              <w:rPr>
                <w:rFonts w:cstheme="minorHAnsi"/>
                <w:b/>
                <w:color w:val="000000"/>
              </w:rPr>
            </w:pPr>
            <w:proofErr w:type="spellStart"/>
            <w:r>
              <w:rPr>
                <w:rFonts w:cstheme="minorHAnsi"/>
                <w:b/>
                <w:color w:val="000000"/>
              </w:rPr>
              <w:t>Moskovska</w:t>
            </w:r>
            <w:proofErr w:type="spellEnd"/>
            <w:r>
              <w:rPr>
                <w:rFonts w:cstheme="minorHAnsi"/>
                <w:b/>
                <w:color w:val="000000"/>
              </w:rPr>
              <w:t xml:space="preserve"> 39, 81000 Po</w:t>
            </w:r>
            <w:r w:rsidRPr="00343B14">
              <w:rPr>
                <w:rFonts w:cstheme="minorHAnsi"/>
                <w:b/>
                <w:color w:val="000000"/>
              </w:rPr>
              <w:t>dgorica</w:t>
            </w:r>
          </w:p>
        </w:tc>
      </w:tr>
    </w:tbl>
    <w:p w:rsidR="00CD187E" w:rsidRPr="00343B14" w:rsidRDefault="00CD187E" w:rsidP="001A30AD">
      <w:pPr>
        <w:rPr>
          <w:rFonts w:cstheme="minorHAnsi"/>
          <w:b/>
          <w:lang w:val="sr-Latn-CS"/>
        </w:rPr>
      </w:pPr>
    </w:p>
    <w:p w:rsidR="00592124" w:rsidRPr="00343B14" w:rsidRDefault="00592124" w:rsidP="00827850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i</w:t>
      </w:r>
    </w:p>
    <w:p w:rsidR="00592124" w:rsidRPr="00343B14" w:rsidRDefault="00592124" w:rsidP="00033889">
      <w:pPr>
        <w:pStyle w:val="ListParagraph"/>
        <w:numPr>
          <w:ilvl w:val="0"/>
          <w:numId w:val="12"/>
        </w:numPr>
        <w:spacing w:before="0" w:beforeAutospacing="0" w:after="0" w:afterAutospacing="0"/>
        <w:contextualSpacing/>
        <w:jc w:val="both"/>
        <w:rPr>
          <w:rFonts w:asciiTheme="minorHAnsi" w:hAnsiTheme="minorHAnsi" w:cstheme="minorHAnsi"/>
          <w:b/>
          <w:sz w:val="22"/>
          <w:szCs w:val="22"/>
          <w:lang w:val="sv-SE"/>
        </w:rPr>
      </w:pPr>
      <w:r w:rsidRPr="00343B14">
        <w:rPr>
          <w:rFonts w:asciiTheme="minorHAnsi" w:hAnsiTheme="minorHAnsi" w:cstheme="minorHAnsi"/>
          <w:b/>
          <w:sz w:val="22"/>
          <w:szCs w:val="22"/>
        </w:rPr>
        <w:t xml:space="preserve">____________________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koju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zastupa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Izvršni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sz w:val="22"/>
          <w:szCs w:val="22"/>
        </w:rPr>
        <w:t>direktor</w:t>
      </w:r>
      <w:proofErr w:type="spellEnd"/>
      <w:r w:rsidRPr="00343B14">
        <w:rPr>
          <w:rFonts w:asciiTheme="minorHAnsi" w:hAnsiTheme="minorHAnsi" w:cstheme="minorHAnsi"/>
          <w:b/>
          <w:sz w:val="22"/>
          <w:szCs w:val="22"/>
        </w:rPr>
        <w:t xml:space="preserve"> ___________ </w:t>
      </w:r>
      <w:r w:rsidRPr="00343B14">
        <w:rPr>
          <w:rFonts w:asciiTheme="minorHAnsi" w:hAnsiTheme="minorHAnsi" w:cstheme="minorHAnsi"/>
          <w:b/>
          <w:sz w:val="22"/>
          <w:szCs w:val="22"/>
          <w:lang w:val="sv-SE"/>
        </w:rPr>
        <w:t>(u daljem tekstu Isporučilac )</w:t>
      </w:r>
    </w:p>
    <w:p w:rsidR="00592124" w:rsidRPr="00343B14" w:rsidRDefault="00592124" w:rsidP="00592124">
      <w:pPr>
        <w:ind w:left="720"/>
        <w:rPr>
          <w:rFonts w:cstheme="minorHAnsi"/>
          <w:b/>
          <w:highlight w:val="yellow"/>
          <w:lang w:val="sv-SE"/>
        </w:rPr>
      </w:pP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3"/>
        <w:gridCol w:w="4781"/>
      </w:tblGrid>
      <w:tr w:rsidR="00592124" w:rsidRPr="00343B14" w:rsidTr="00904AAE">
        <w:trPr>
          <w:trHeight w:val="406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Puni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sjedi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pravnog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Adresa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za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prijem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slu</w:t>
            </w:r>
            <w:proofErr w:type="spellEnd"/>
            <w:r w:rsidRPr="00343B14">
              <w:rPr>
                <w:rFonts w:cstheme="minorHAnsi"/>
                <w:lang w:val="sr-Latn-CS"/>
              </w:rPr>
              <w:t>ž</w:t>
            </w:r>
            <w:r w:rsidRPr="00343B14">
              <w:rPr>
                <w:rFonts w:cstheme="minorHAnsi"/>
              </w:rPr>
              <w:t>bene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</w:t>
            </w:r>
            <w:proofErr w:type="spellEnd"/>
            <w:r w:rsidRPr="00343B14">
              <w:rPr>
                <w:rFonts w:cstheme="minorHAnsi"/>
                <w:lang w:val="sr-Latn-CS"/>
              </w:rPr>
              <w:t>š</w:t>
            </w:r>
            <w:proofErr w:type="spellStart"/>
            <w:r w:rsidRPr="00343B14">
              <w:rPr>
                <w:rFonts w:cstheme="minorHAnsi"/>
              </w:rPr>
              <w:t>te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  <w:lang w:val="sr-Latn-CS"/>
              </w:rPr>
            </w:pPr>
            <w:proofErr w:type="spellStart"/>
            <w:r w:rsidRPr="00343B14">
              <w:rPr>
                <w:rFonts w:cstheme="minorHAnsi"/>
              </w:rPr>
              <w:t>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r w:rsidRPr="00343B14">
              <w:rPr>
                <w:rFonts w:cstheme="minorHAnsi"/>
              </w:rPr>
              <w:t>i</w:t>
            </w:r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prezime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odgovornog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lica</w:t>
            </w:r>
            <w:proofErr w:type="spellEnd"/>
            <w:r w:rsidRPr="00343B14">
              <w:rPr>
                <w:rFonts w:cstheme="minorHAnsi"/>
                <w:lang w:val="sr-Latn-CS"/>
              </w:rPr>
              <w:t xml:space="preserve">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124" w:rsidRPr="00343B14" w:rsidRDefault="00592124" w:rsidP="00D13260">
            <w:pPr>
              <w:rPr>
                <w:rFonts w:cstheme="minorHAnsi"/>
                <w:b/>
                <w:lang w:val="sr-Latn-CS"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žiro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računa</w:t>
            </w:r>
            <w:proofErr w:type="spellEnd"/>
            <w:r w:rsidRPr="00343B14">
              <w:rPr>
                <w:rFonts w:cstheme="minorHAnsi"/>
              </w:rPr>
              <w:t xml:space="preserve"> i </w:t>
            </w:r>
            <w:proofErr w:type="spellStart"/>
            <w:r w:rsidRPr="00343B14">
              <w:rPr>
                <w:rFonts w:cstheme="minorHAnsi"/>
              </w:rPr>
              <w:t>naziv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poslovne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</w:p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banke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77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PIB </w:t>
            </w:r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292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r w:rsidRPr="00343B14">
              <w:rPr>
                <w:rFonts w:cstheme="minorHAnsi"/>
              </w:rPr>
              <w:t xml:space="preserve">PDV </w:t>
            </w:r>
            <w:proofErr w:type="spellStart"/>
            <w:r w:rsidRPr="00343B14">
              <w:rPr>
                <w:rFonts w:cstheme="minorHAnsi"/>
              </w:rPr>
              <w:t>registracioni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broj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  <w:tr w:rsidR="00592124" w:rsidRPr="00343B14" w:rsidTr="00904AAE">
        <w:trPr>
          <w:trHeight w:val="598"/>
          <w:jc w:val="center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124" w:rsidRPr="00343B14" w:rsidRDefault="00592124" w:rsidP="00D13260">
            <w:pPr>
              <w:ind w:left="284" w:hanging="284"/>
              <w:rPr>
                <w:rFonts w:cstheme="minorHAnsi"/>
              </w:rPr>
            </w:pPr>
            <w:proofErr w:type="spellStart"/>
            <w:r w:rsidRPr="00343B14">
              <w:rPr>
                <w:rFonts w:cstheme="minorHAnsi"/>
              </w:rPr>
              <w:t>Kontakt</w:t>
            </w:r>
            <w:proofErr w:type="spellEnd"/>
            <w:r w:rsidRPr="00343B14">
              <w:rPr>
                <w:rFonts w:cstheme="minorHAnsi"/>
              </w:rPr>
              <w:t xml:space="preserve"> </w:t>
            </w:r>
            <w:proofErr w:type="spellStart"/>
            <w:r w:rsidRPr="00343B14">
              <w:rPr>
                <w:rFonts w:cstheme="minorHAnsi"/>
              </w:rPr>
              <w:t>telefon</w:t>
            </w:r>
            <w:proofErr w:type="spellEnd"/>
          </w:p>
        </w:tc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124" w:rsidRPr="00343B14" w:rsidRDefault="00592124" w:rsidP="00D13260">
            <w:pPr>
              <w:rPr>
                <w:rFonts w:cstheme="minorHAnsi"/>
                <w:b/>
              </w:rPr>
            </w:pPr>
          </w:p>
        </w:tc>
      </w:tr>
    </w:tbl>
    <w:p w:rsidR="00592124" w:rsidRPr="00343B14" w:rsidRDefault="00592124" w:rsidP="00592124">
      <w:pPr>
        <w:jc w:val="center"/>
        <w:rPr>
          <w:rFonts w:cstheme="minorHAnsi"/>
          <w:b/>
          <w:lang w:val="sr-Latn-CS"/>
        </w:rPr>
      </w:pPr>
    </w:p>
    <w:p w:rsidR="00592124" w:rsidRPr="001A30AD" w:rsidRDefault="00592124" w:rsidP="001A30AD">
      <w:pPr>
        <w:jc w:val="center"/>
        <w:rPr>
          <w:rFonts w:cstheme="minorHAnsi"/>
          <w:b/>
          <w:lang w:val="sr-Latn-CS"/>
        </w:rPr>
      </w:pPr>
      <w:r w:rsidRPr="00343B14">
        <w:rPr>
          <w:rFonts w:cstheme="minorHAnsi"/>
          <w:b/>
          <w:lang w:val="sr-Latn-CS"/>
        </w:rPr>
        <w:t>(</w:t>
      </w:r>
      <w:r w:rsidR="0054655F">
        <w:rPr>
          <w:rFonts w:cstheme="minorHAnsi"/>
          <w:b/>
          <w:lang w:val="sr-Latn-CS"/>
        </w:rPr>
        <w:t>ili po pravilu, dalje u tekstu pod pojedinačnim nazivom: Ugovorna strana ili zajedničkim: Ugovorne strane</w:t>
      </w:r>
      <w:r w:rsidR="001A30AD">
        <w:rPr>
          <w:rFonts w:cstheme="minorHAnsi"/>
          <w:b/>
          <w:lang w:val="sr-Latn-CS"/>
        </w:rPr>
        <w:t>)</w:t>
      </w:r>
    </w:p>
    <w:p w:rsidR="00592124" w:rsidRPr="00343B14" w:rsidRDefault="00592124" w:rsidP="00592124">
      <w:pPr>
        <w:tabs>
          <w:tab w:val="left" w:pos="5848"/>
        </w:tabs>
        <w:jc w:val="both"/>
        <w:rPr>
          <w:rFonts w:cstheme="minorHAnsi"/>
          <w:lang w:val="sr-Cyrl-CS"/>
        </w:rPr>
      </w:pPr>
      <w:r w:rsidRPr="00BB35B2">
        <w:rPr>
          <w:rFonts w:cstheme="minorHAnsi"/>
          <w:color w:val="000000"/>
          <w:lang w:val="sr-Latn-CS"/>
        </w:rPr>
        <w:t>Na osnovu sprovedenog postupka po Pozivu za nadmetanje Crnogorskog elektrodistributivnog sistema D</w:t>
      </w:r>
      <w:r w:rsidR="00D85993" w:rsidRPr="00BB35B2">
        <w:rPr>
          <w:rFonts w:cstheme="minorHAnsi"/>
          <w:color w:val="000000"/>
          <w:lang w:val="sr-Latn-CS"/>
        </w:rPr>
        <w:t xml:space="preserve">OO Podgorica </w:t>
      </w:r>
      <w:r w:rsidR="00D85993" w:rsidRPr="003E5F37">
        <w:rPr>
          <w:rFonts w:cstheme="minorHAnsi"/>
          <w:color w:val="000000"/>
          <w:lang w:val="sr-Latn-CS"/>
        </w:rPr>
        <w:t>broj</w:t>
      </w:r>
      <w:r w:rsidR="00D85993" w:rsidRPr="0096367A">
        <w:rPr>
          <w:rFonts w:cstheme="minorHAnsi"/>
          <w:lang w:val="sr-Latn-CS"/>
        </w:rPr>
        <w:t xml:space="preserve">: </w:t>
      </w:r>
      <w:r w:rsidR="00792DA4" w:rsidRPr="00E4067D">
        <w:rPr>
          <w:rFonts w:eastAsia="Times New Roman" w:cstheme="minorHAnsi"/>
          <w:bCs/>
          <w:szCs w:val="24"/>
          <w:lang w:val="sr-Latn-BA"/>
        </w:rPr>
        <w:t>10-10-2850</w:t>
      </w:r>
      <w:r w:rsidR="00792DA4" w:rsidRPr="0096367A">
        <w:rPr>
          <w:rFonts w:eastAsia="Times New Roman" w:cstheme="minorHAnsi"/>
          <w:bCs/>
          <w:szCs w:val="24"/>
          <w:lang w:val="sr-Latn-BA"/>
        </w:rPr>
        <w:t xml:space="preserve"> </w:t>
      </w:r>
      <w:r w:rsidR="00D85993" w:rsidRPr="003E5F37">
        <w:rPr>
          <w:rFonts w:cstheme="minorHAnsi"/>
          <w:color w:val="000000"/>
          <w:lang w:val="sr-Latn-CS"/>
        </w:rPr>
        <w:t xml:space="preserve">od </w:t>
      </w:r>
      <w:r w:rsidR="00BD707B">
        <w:rPr>
          <w:rFonts w:cstheme="minorHAnsi"/>
          <w:color w:val="000000"/>
          <w:lang w:val="sr-Latn-CS"/>
        </w:rPr>
        <w:t>31</w:t>
      </w:r>
      <w:r w:rsidR="0026789F" w:rsidRPr="003E5F37">
        <w:rPr>
          <w:rFonts w:cstheme="minorHAnsi"/>
          <w:color w:val="000000"/>
          <w:lang w:val="sr-Latn-CS"/>
        </w:rPr>
        <w:t>.</w:t>
      </w:r>
      <w:r w:rsidR="00BD707B">
        <w:rPr>
          <w:rFonts w:cstheme="minorHAnsi"/>
          <w:color w:val="000000"/>
          <w:lang w:val="sr-Latn-CS"/>
        </w:rPr>
        <w:t>01.2024</w:t>
      </w:r>
      <w:r w:rsidRPr="003E5F37">
        <w:rPr>
          <w:rFonts w:cstheme="minorHAnsi"/>
          <w:color w:val="000000"/>
          <w:lang w:val="sr-Latn-CS"/>
        </w:rPr>
        <w:t>.</w:t>
      </w:r>
      <w:r w:rsidRPr="00BB35B2">
        <w:rPr>
          <w:rFonts w:cstheme="minorHAnsi"/>
          <w:color w:val="000000"/>
          <w:lang w:val="sr-Latn-CS"/>
        </w:rPr>
        <w:t xml:space="preserve"> godine i Odluke o dodjeli Ugovora o isporuci električne energije za pokrivanje gubitaka električne energije u distributivnom sistemu broj ____________ od </w:t>
      </w:r>
      <w:r w:rsidR="00C00963" w:rsidRPr="00436F39">
        <w:rPr>
          <w:rFonts w:cstheme="minorHAnsi"/>
          <w:color w:val="000000"/>
          <w:lang w:val="sr-Latn-CS"/>
        </w:rPr>
        <w:t>___</w:t>
      </w:r>
      <w:r w:rsidR="00B631BC" w:rsidRPr="00436F39">
        <w:rPr>
          <w:rFonts w:cstheme="minorHAnsi"/>
          <w:color w:val="000000"/>
          <w:lang w:val="sr-Latn-CS"/>
        </w:rPr>
        <w:t>.</w:t>
      </w:r>
      <w:r w:rsidR="00436F39" w:rsidRPr="00436F39">
        <w:rPr>
          <w:rFonts w:cstheme="minorHAnsi"/>
          <w:color w:val="000000"/>
          <w:lang w:val="sr-Latn-CS"/>
        </w:rPr>
        <w:t>02</w:t>
      </w:r>
      <w:r w:rsidR="00751AA0" w:rsidRPr="00436F39">
        <w:rPr>
          <w:rFonts w:cstheme="minorHAnsi"/>
          <w:color w:val="000000"/>
          <w:lang w:val="sr-Latn-CS"/>
        </w:rPr>
        <w:t>.2024</w:t>
      </w:r>
      <w:r w:rsidR="0019543F" w:rsidRPr="00436F39">
        <w:rPr>
          <w:rFonts w:cstheme="minorHAnsi"/>
          <w:color w:val="000000"/>
          <w:lang w:val="sr-Latn-CS"/>
        </w:rPr>
        <w:t>. godine</w:t>
      </w:r>
      <w:r w:rsidR="0019543F">
        <w:rPr>
          <w:rFonts w:cstheme="minorHAnsi"/>
          <w:color w:val="000000"/>
          <w:lang w:val="sr-Latn-CS"/>
        </w:rPr>
        <w:t>, U</w:t>
      </w:r>
      <w:r w:rsidRPr="00BB35B2">
        <w:rPr>
          <w:rFonts w:cstheme="minorHAnsi"/>
          <w:color w:val="000000"/>
          <w:lang w:val="sr-Latn-CS"/>
        </w:rPr>
        <w:t>govorne strane su se dogovorile sljedeće</w:t>
      </w:r>
      <w:bookmarkStart w:id="0" w:name="_GoBack"/>
      <w:bookmarkEnd w:id="0"/>
      <w:r w:rsidRPr="00FD7C01">
        <w:rPr>
          <w:rFonts w:cstheme="minorHAnsi"/>
          <w:color w:val="000000"/>
          <w:lang w:val="sr-Latn-CS"/>
        </w:rPr>
        <w:t>:</w:t>
      </w:r>
    </w:p>
    <w:p w:rsidR="00592124" w:rsidRPr="00343B14" w:rsidRDefault="001E333E" w:rsidP="001E333E">
      <w:pPr>
        <w:rPr>
          <w:rFonts w:cstheme="minorHAnsi"/>
          <w:b/>
          <w:i/>
          <w:color w:val="000000"/>
          <w:lang w:val="sr-Latn-CS"/>
        </w:rPr>
      </w:pPr>
      <w:r>
        <w:rPr>
          <w:rFonts w:cstheme="minorHAnsi"/>
          <w:i/>
          <w:color w:val="000000"/>
          <w:lang w:val="sl-SI"/>
        </w:rPr>
        <w:t xml:space="preserve">                                                                                 </w:t>
      </w:r>
      <w:r w:rsidR="00592124" w:rsidRPr="00343B14">
        <w:rPr>
          <w:rFonts w:cstheme="minorHAnsi"/>
          <w:b/>
          <w:i/>
          <w:color w:val="000000"/>
          <w:lang w:val="sl-SI"/>
        </w:rPr>
        <w:t xml:space="preserve">I </w:t>
      </w:r>
      <w:r w:rsidR="00AB2835">
        <w:rPr>
          <w:rFonts w:cstheme="minorHAnsi"/>
          <w:b/>
          <w:i/>
          <w:color w:val="000000"/>
          <w:lang w:val="sl-SI"/>
        </w:rPr>
        <w:t>OPŠTE ODREDBE</w:t>
      </w:r>
    </w:p>
    <w:p w:rsidR="00592124" w:rsidRPr="00343B14" w:rsidRDefault="00592124" w:rsidP="00592124">
      <w:pPr>
        <w:pStyle w:val="Heading7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</w:t>
      </w:r>
    </w:p>
    <w:p w:rsidR="00592124" w:rsidRPr="00343B14" w:rsidRDefault="00827850" w:rsidP="00D54392">
      <w:pPr>
        <w:pStyle w:val="BodyTextIndent"/>
        <w:tabs>
          <w:tab w:val="left" w:pos="540"/>
        </w:tabs>
        <w:ind w:left="54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nabavci</w:t>
      </w:r>
      <w:proofErr w:type="spellEnd"/>
      <w:r w:rsidR="008065D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8065D5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604BC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proofErr w:type="gram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dalje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tekstu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Ugovor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regulišu</w:t>
      </w:r>
      <w:proofErr w:type="spellEnd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se</w:t>
      </w: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uslovi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kojima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predaje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 w:rsidR="00D5439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color w:val="000000"/>
          <w:sz w:val="22"/>
          <w:szCs w:val="22"/>
        </w:rPr>
        <w:t>električnu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1A7922" w:rsidRPr="00343B14"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 w:rsid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dok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BELEN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pruža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uslugu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uparivanja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ponude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potražnje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4655F">
        <w:rPr>
          <w:rFonts w:asciiTheme="minorHAnsi" w:hAnsiTheme="minorHAnsi" w:cstheme="minorHAnsi"/>
          <w:color w:val="000000"/>
          <w:sz w:val="22"/>
          <w:szCs w:val="22"/>
        </w:rPr>
        <w:t>zakonom</w:t>
      </w:r>
      <w:proofErr w:type="spellEnd"/>
      <w:r w:rsidR="0054655F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592124" w:rsidRPr="00343B14" w:rsidRDefault="00592124" w:rsidP="00592124">
      <w:pPr>
        <w:tabs>
          <w:tab w:val="left" w:pos="0"/>
        </w:tabs>
        <w:jc w:val="center"/>
        <w:rPr>
          <w:rFonts w:cstheme="minorHAnsi"/>
          <w:i/>
          <w:color w:val="000000"/>
          <w:lang w:val="sl-SI"/>
        </w:rPr>
      </w:pPr>
      <w:r w:rsidRPr="00343B14">
        <w:rPr>
          <w:rFonts w:cstheme="minorHAnsi"/>
          <w:i/>
          <w:color w:val="000000"/>
          <w:lang w:val="sl-SI"/>
        </w:rPr>
        <w:t>Član 2</w:t>
      </w:r>
    </w:p>
    <w:p w:rsidR="00592124" w:rsidRPr="00343B14" w:rsidRDefault="00592124" w:rsidP="00592124">
      <w:pPr>
        <w:pStyle w:val="BodyTextIndent"/>
        <w:tabs>
          <w:tab w:val="left" w:pos="540"/>
        </w:tabs>
        <w:spacing w:after="120"/>
        <w:ind w:left="540"/>
        <w:rPr>
          <w:rFonts w:asciiTheme="minorHAnsi" w:hAnsiTheme="minorHAnsi" w:cstheme="minorHAnsi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sz w:val="22"/>
          <w:szCs w:val="22"/>
        </w:rPr>
        <w:t>Ovim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Ugovorne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strane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definišu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us</w:t>
      </w:r>
      <w:r w:rsidR="001A7922" w:rsidRPr="00343B14">
        <w:rPr>
          <w:rFonts w:asciiTheme="minorHAnsi" w:hAnsiTheme="minorHAnsi" w:cstheme="minorHAnsi"/>
          <w:sz w:val="22"/>
          <w:szCs w:val="22"/>
        </w:rPr>
        <w:t>love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7922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1A7922" w:rsidRPr="00343B14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="001A7922" w:rsidRPr="00343B14">
        <w:rPr>
          <w:rFonts w:asciiTheme="minorHAnsi" w:hAnsiTheme="minorHAnsi" w:cstheme="minorHAnsi"/>
          <w:sz w:val="22"/>
          <w:szCs w:val="22"/>
        </w:rPr>
        <w:t xml:space="preserve"> </w:t>
      </w:r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pokrivanje</w:t>
      </w:r>
      <w:proofErr w:type="spellEnd"/>
      <w:proofErr w:type="gram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u</w:t>
      </w:r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distributivnom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sistemu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i u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vezi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sz w:val="22"/>
          <w:szCs w:val="22"/>
        </w:rPr>
        <w:t>tim</w:t>
      </w:r>
      <w:proofErr w:type="spellEnd"/>
      <w:r w:rsidRPr="00343B14">
        <w:rPr>
          <w:rFonts w:asciiTheme="minorHAnsi" w:hAnsiTheme="minorHAnsi" w:cstheme="minorHAnsi"/>
          <w:sz w:val="22"/>
          <w:szCs w:val="22"/>
        </w:rPr>
        <w:t>: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Podatke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stranam</w:t>
      </w:r>
      <w:r w:rsidR="008065D5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Predmet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broj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r w:rsidR="0019543F">
        <w:rPr>
          <w:rFonts w:asciiTheme="minorHAnsi" w:hAnsiTheme="minorHAnsi" w:cstheme="minorHAnsi"/>
          <w:sz w:val="22"/>
          <w:szCs w:val="22"/>
        </w:rPr>
        <w:t xml:space="preserve">datum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zaključenja</w:t>
      </w:r>
      <w:proofErr w:type="spellEnd"/>
      <w:r w:rsidR="001954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9543F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Planirane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količine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DS</w:t>
      </w:r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4655F" w:rsidRDefault="0054655F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Cijene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obračuna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>
        <w:rPr>
          <w:rFonts w:asciiTheme="minorHAnsi" w:hAnsiTheme="minorHAnsi" w:cstheme="minorHAnsi"/>
          <w:sz w:val="22"/>
          <w:szCs w:val="22"/>
        </w:rPr>
        <w:t>fakturisanja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isporučene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Način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dostavljanja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planova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isporuke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Garancija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dobro </w:t>
      </w:r>
      <w:proofErr w:type="spellStart"/>
      <w:r>
        <w:rPr>
          <w:rFonts w:asciiTheme="minorHAnsi" w:hAnsiTheme="minorHAnsi" w:cstheme="minorHAnsi"/>
          <w:sz w:val="22"/>
          <w:szCs w:val="22"/>
        </w:rPr>
        <w:t>izvršenje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Slučajevi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sz w:val="22"/>
          <w:szCs w:val="22"/>
        </w:rPr>
        <w:t>kojima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sz w:val="22"/>
          <w:szCs w:val="22"/>
        </w:rPr>
        <w:t>može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prekinuti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isporuka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</w:t>
      </w:r>
      <w:r w:rsidR="00D54392">
        <w:rPr>
          <w:rFonts w:asciiTheme="minorHAnsi" w:hAnsiTheme="minorHAnsi" w:cstheme="minorHAnsi"/>
          <w:sz w:val="22"/>
          <w:szCs w:val="22"/>
        </w:rPr>
        <w:t>iš</w:t>
      </w:r>
      <w:r>
        <w:rPr>
          <w:rFonts w:asciiTheme="minorHAnsi" w:hAnsiTheme="minorHAnsi" w:cstheme="minorHAnsi"/>
          <w:sz w:val="22"/>
          <w:szCs w:val="22"/>
        </w:rPr>
        <w:t>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sila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Period </w:t>
      </w:r>
      <w:proofErr w:type="spellStart"/>
      <w:r>
        <w:rPr>
          <w:rFonts w:asciiTheme="minorHAnsi" w:hAnsiTheme="minorHAnsi" w:cstheme="minorHAnsi"/>
          <w:sz w:val="22"/>
          <w:szCs w:val="22"/>
        </w:rPr>
        <w:t>važenja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436C6B" w:rsidRDefault="00436C6B" w:rsidP="00033889">
      <w:pPr>
        <w:pStyle w:val="BodyTextIndent"/>
        <w:numPr>
          <w:ilvl w:val="0"/>
          <w:numId w:val="13"/>
        </w:numPr>
        <w:tabs>
          <w:tab w:val="left" w:pos="1080"/>
        </w:tabs>
        <w:spacing w:before="0" w:beforeAutospacing="0" w:after="12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Uslovi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način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raskida</w:t>
      </w:r>
      <w:proofErr w:type="spellEnd"/>
      <w:r w:rsidR="00D5439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54392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govora</w:t>
      </w:r>
      <w:proofErr w:type="spellEnd"/>
      <w:r w:rsidR="006839D3">
        <w:rPr>
          <w:rFonts w:asciiTheme="minorHAnsi" w:hAnsiTheme="minorHAnsi" w:cstheme="minorHAnsi"/>
          <w:sz w:val="22"/>
          <w:szCs w:val="22"/>
        </w:rPr>
        <w:t>;</w:t>
      </w:r>
    </w:p>
    <w:p w:rsidR="00592124" w:rsidRPr="001A30AD" w:rsidRDefault="00592124" w:rsidP="00592124">
      <w:pPr>
        <w:tabs>
          <w:tab w:val="left" w:pos="0"/>
        </w:tabs>
        <w:rPr>
          <w:rFonts w:cstheme="minorHAnsi"/>
          <w:color w:val="000000"/>
          <w:sz w:val="6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                                     </w:t>
      </w:r>
    </w:p>
    <w:p w:rsidR="00592124" w:rsidRPr="001A30AD" w:rsidRDefault="00592124" w:rsidP="00592124">
      <w:pPr>
        <w:pStyle w:val="BodyTextIndent"/>
        <w:tabs>
          <w:tab w:val="left" w:pos="540"/>
        </w:tabs>
        <w:spacing w:after="240"/>
        <w:ind w:left="795"/>
        <w:rPr>
          <w:rFonts w:asciiTheme="minorHAnsi" w:hAnsiTheme="minorHAnsi" w:cstheme="minorHAnsi"/>
          <w:b/>
          <w:color w:val="000000"/>
          <w:sz w:val="2"/>
          <w:szCs w:val="22"/>
        </w:rPr>
      </w:pPr>
    </w:p>
    <w:p w:rsidR="00592124" w:rsidRPr="00DC4508" w:rsidRDefault="00436C6B" w:rsidP="00D54392">
      <w:pPr>
        <w:pStyle w:val="BodyTextIndent"/>
        <w:tabs>
          <w:tab w:val="left" w:pos="540"/>
        </w:tabs>
        <w:spacing w:after="240"/>
        <w:jc w:val="center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Cs/>
          <w:color w:val="000000"/>
          <w:sz w:val="22"/>
          <w:szCs w:val="22"/>
        </w:rPr>
        <w:t>II</w:t>
      </w:r>
      <w:r w:rsidR="00D54392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PLANIRANE KOLIČINE I USLOVI ISPORUKE ELEKTRIČNE ENERGIJE ZA POKRIVANJE GUBITAKA</w:t>
      </w:r>
      <w:r w:rsidR="00592124" w:rsidRPr="00DC4508">
        <w:rPr>
          <w:rFonts w:asciiTheme="minorHAnsi" w:hAnsiTheme="minorHAnsi" w:cstheme="minorHAnsi"/>
          <w:b/>
          <w:iCs/>
          <w:color w:val="000000"/>
          <w:sz w:val="22"/>
          <w:szCs w:val="22"/>
        </w:rPr>
        <w:t xml:space="preserve"> </w:t>
      </w:r>
    </w:p>
    <w:p w:rsidR="00592124" w:rsidRPr="00343B14" w:rsidRDefault="00592124" w:rsidP="00592124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0C4CBF">
        <w:rPr>
          <w:rFonts w:asciiTheme="minorHAnsi" w:hAnsiTheme="minorHAnsi" w:cstheme="minorHAnsi"/>
          <w:i/>
          <w:color w:val="000000"/>
          <w:sz w:val="22"/>
          <w:szCs w:val="22"/>
        </w:rPr>
        <w:t>3</w:t>
      </w:r>
    </w:p>
    <w:p w:rsidR="00340EF4" w:rsidRPr="001A30AD" w:rsidRDefault="00592124" w:rsidP="00340EF4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Planirane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distri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>butivnom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="00B774B2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period </w:t>
      </w:r>
      <w:proofErr w:type="spellStart"/>
      <w:proofErr w:type="gramStart"/>
      <w:r w:rsidR="00B774B2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proofErr w:type="gramEnd"/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96D72">
        <w:rPr>
          <w:rFonts w:asciiTheme="minorHAnsi" w:hAnsiTheme="minorHAnsi" w:cstheme="minorHAnsi"/>
          <w:color w:val="000000"/>
          <w:sz w:val="22"/>
          <w:szCs w:val="22"/>
        </w:rPr>
        <w:t>01</w:t>
      </w:r>
      <w:r w:rsidR="004349BC">
        <w:rPr>
          <w:rFonts w:asciiTheme="minorHAnsi" w:hAnsiTheme="minorHAnsi" w:cstheme="minorHAnsi"/>
          <w:color w:val="000000"/>
          <w:sz w:val="22"/>
          <w:szCs w:val="22"/>
        </w:rPr>
        <w:t>.01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</w:t>
      </w:r>
      <w:r w:rsidR="004314FB">
        <w:rPr>
          <w:rFonts w:asciiTheme="minorHAnsi" w:hAnsiTheme="minorHAnsi" w:cstheme="minorHAnsi"/>
          <w:color w:val="000000"/>
          <w:sz w:val="22"/>
          <w:szCs w:val="22"/>
        </w:rPr>
        <w:t>25</w:t>
      </w:r>
      <w:r w:rsidR="00B774B2">
        <w:rPr>
          <w:rFonts w:asciiTheme="minorHAnsi" w:hAnsiTheme="minorHAnsi" w:cstheme="minorHAnsi"/>
          <w:color w:val="000000"/>
          <w:sz w:val="22"/>
          <w:szCs w:val="22"/>
        </w:rPr>
        <w:t xml:space="preserve">. do </w:t>
      </w:r>
      <w:r w:rsidR="00F94BB2">
        <w:rPr>
          <w:rFonts w:asciiTheme="minorHAnsi" w:hAnsiTheme="minorHAnsi" w:cstheme="minorHAnsi"/>
          <w:color w:val="000000"/>
          <w:sz w:val="22"/>
          <w:szCs w:val="22"/>
        </w:rPr>
        <w:t>31.12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.202</w:t>
      </w:r>
      <w:r w:rsidR="004314FB">
        <w:rPr>
          <w:rFonts w:asciiTheme="minorHAnsi" w:hAnsiTheme="minorHAnsi" w:cstheme="minorHAnsi"/>
          <w:color w:val="000000"/>
          <w:sz w:val="22"/>
          <w:szCs w:val="22"/>
        </w:rPr>
        <w:t>5</w:t>
      </w:r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.godine,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utvrđene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su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pozivom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Kupca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nadmetanje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 xml:space="preserve"> i </w:t>
      </w:r>
      <w:proofErr w:type="spellStart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iznose</w:t>
      </w:r>
      <w:proofErr w:type="spellEnd"/>
      <w:r w:rsidR="00340EF4" w:rsidRPr="001A30AD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Default="00340EF4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343B14">
        <w:rPr>
          <w:rFonts w:eastAsia="Times New Roman" w:cstheme="minorHAnsi"/>
          <w:lang w:val="sl-SI"/>
        </w:rPr>
        <w:t xml:space="preserve">Tabela 1: </w:t>
      </w:r>
    </w:p>
    <w:p w:rsidR="006E0D37" w:rsidRDefault="00561D87" w:rsidP="00340EF4">
      <w:pPr>
        <w:tabs>
          <w:tab w:val="left" w:pos="540"/>
        </w:tabs>
        <w:spacing w:before="120" w:after="0" w:line="240" w:lineRule="auto"/>
        <w:jc w:val="center"/>
        <w:rPr>
          <w:rFonts w:eastAsia="Times New Roman" w:cstheme="minorHAnsi"/>
          <w:lang w:val="sl-SI"/>
        </w:rPr>
      </w:pPr>
      <w:r w:rsidRPr="00561D87">
        <w:rPr>
          <w:noProof/>
        </w:rPr>
        <w:drawing>
          <wp:inline distT="0" distB="0" distL="0" distR="0">
            <wp:extent cx="6646545" cy="108735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6545" cy="10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24" w:rsidRDefault="0059212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40EF4" w:rsidRPr="001A30AD" w:rsidRDefault="00340EF4" w:rsidP="00340EF4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1A30AD" w:rsidRPr="00054F41" w:rsidRDefault="005273D5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Kupac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će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potrebne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količine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Tabele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1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nabaviti</w:t>
      </w:r>
      <w:proofErr w:type="spellEnd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color w:val="000000"/>
          <w:sz w:val="22"/>
          <w:szCs w:val="22"/>
        </w:rPr>
        <w:t>od</w:t>
      </w:r>
      <w:proofErr w:type="spellEnd"/>
      <w:r w:rsidR="00343B14" w:rsidRPr="00343B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592124" w:rsidRPr="00343B14">
        <w:rPr>
          <w:rFonts w:asciiTheme="minorHAnsi" w:hAnsiTheme="minorHAnsi" w:cstheme="minorHAnsi"/>
        </w:rPr>
        <w:t>Isporučioca</w:t>
      </w:r>
      <w:proofErr w:type="spellEnd"/>
      <w:r w:rsidR="00343B14">
        <w:rPr>
          <w:rFonts w:asciiTheme="minorHAnsi" w:hAnsiTheme="minorHAnsi" w:cstheme="minorHAnsi"/>
        </w:rPr>
        <w:t xml:space="preserve"> </w:t>
      </w:r>
      <w:r w:rsidR="00592124" w:rsidRPr="00343B14">
        <w:rPr>
          <w:rFonts w:asciiTheme="minorHAnsi" w:hAnsiTheme="minorHAnsi" w:cstheme="minorHAnsi"/>
        </w:rPr>
        <w:t xml:space="preserve"> _</w:t>
      </w:r>
      <w:proofErr w:type="gramEnd"/>
      <w:r w:rsidR="00592124" w:rsidRPr="00343B14">
        <w:rPr>
          <w:rFonts w:asciiTheme="minorHAnsi" w:hAnsiTheme="minorHAnsi" w:cstheme="minorHAnsi"/>
        </w:rPr>
        <w:t>______________________.</w:t>
      </w:r>
    </w:p>
    <w:p w:rsidR="00054F41" w:rsidRPr="00054F41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Mjesto isporuke električne energije iz stava 1 ovog člana je unutar elektroenergetskog sistema(ESS) Crne Gore – Internal trade sa oznakom A02 ili na granici – External trade sa oznakom A03 gdje ponuđač obezbjeđuje 100% prekograničnog kapaciteta na crnogorskoj granici.</w:t>
      </w:r>
    </w:p>
    <w:p w:rsidR="00054F41" w:rsidRPr="006839D3" w:rsidRDefault="00054F41" w:rsidP="001A30AD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 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Dnevni dijagram isporuke električne enrgije za pokrivanje gubitaka može biti korigovan </w:t>
      </w:r>
      <w:r w:rsidR="006839D3" w:rsidRPr="00904AAE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±</w:t>
      </w:r>
      <w:r w:rsidR="006839D3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25% za svaki sat u odnosu na diagram iz stava 1 ovog člana.</w:t>
      </w:r>
    </w:p>
    <w:p w:rsidR="00544F1F" w:rsidRPr="00544F1F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Ukoliko U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govor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ne strane budu obostrano saglasne, u izuzetnim slu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čajevima, odstupanja od okvirnog plana gubitaka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iz stava 1 ovog člana 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mogu biti i veća od onih definisanih u stavu 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>4</w:t>
      </w:r>
      <w:r w:rsidR="00544F1F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r-Latn-ME"/>
        </w:rPr>
        <w:t xml:space="preserve"> ovog člana.</w:t>
      </w:r>
    </w:p>
    <w:p w:rsidR="00544F1F" w:rsidRPr="00343B14" w:rsidRDefault="005273D5" w:rsidP="00544F1F">
      <w:pPr>
        <w:pStyle w:val="BodyText"/>
        <w:numPr>
          <w:ilvl w:val="0"/>
          <w:numId w:val="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poruka iz stava 4 ovog  člana vrši se na osnovu dnevnog 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di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j</w:t>
      </w:r>
      <w:r w:rsidR="00A52600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agrama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 xml:space="preserve"> isporuke koji 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Kupac dostavlja I</w:t>
      </w:r>
      <w:r w:rsidR="00544F1F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sporučiocu na adrese definisane članom 8 ovog Ugovora, najkasnije do 09:00 sati za naredni dan</w:t>
      </w:r>
      <w:r w:rsidR="00942FDD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.</w:t>
      </w:r>
    </w:p>
    <w:p w:rsidR="00544F1F" w:rsidRDefault="00A52600" w:rsidP="00544F1F">
      <w:pPr>
        <w:pStyle w:val="BodyTextIndent"/>
        <w:numPr>
          <w:ilvl w:val="0"/>
          <w:numId w:val="7"/>
        </w:numPr>
        <w:tabs>
          <w:tab w:val="left" w:pos="540"/>
        </w:tabs>
        <w:spacing w:before="0" w:beforeAutospacing="0" w:after="12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Isporučilac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se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Kupcu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isporučI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ktričnu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energiju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skladu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942FDD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="00942F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942FDD">
        <w:rPr>
          <w:rFonts w:asciiTheme="minorHAnsi" w:hAnsiTheme="minorHAnsi" w:cstheme="minorHAnsi"/>
          <w:color w:val="000000"/>
          <w:sz w:val="22"/>
          <w:szCs w:val="22"/>
        </w:rPr>
        <w:t>članom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ovog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Ugovora</w:t>
      </w:r>
      <w:proofErr w:type="spellEnd"/>
      <w:r w:rsidR="00942FDD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42FDD" w:rsidRPr="001A30AD" w:rsidRDefault="00942FDD" w:rsidP="00942FDD">
      <w:pPr>
        <w:pStyle w:val="BodyTextIndent"/>
        <w:tabs>
          <w:tab w:val="left" w:pos="540"/>
        </w:tabs>
        <w:spacing w:before="0" w:beforeAutospacing="0" w:after="12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9604BC" w:rsidRDefault="009604BC" w:rsidP="00304F69">
      <w:pPr>
        <w:spacing w:after="0"/>
        <w:contextualSpacing/>
        <w:rPr>
          <w:rFonts w:cstheme="minorHAnsi"/>
          <w:color w:val="000000" w:themeColor="text1"/>
          <w:lang w:val="sl-SI"/>
        </w:rPr>
      </w:pPr>
    </w:p>
    <w:p w:rsidR="00592124" w:rsidRPr="00942FDD" w:rsidRDefault="00942FDD" w:rsidP="00942FDD">
      <w:pPr>
        <w:jc w:val="center"/>
        <w:rPr>
          <w:rFonts w:cstheme="minorHAnsi"/>
          <w:b/>
          <w:i/>
          <w:color w:val="000000"/>
          <w:lang w:val="sr-Latn-CS"/>
        </w:rPr>
      </w:pPr>
      <w:r w:rsidRPr="00942FDD">
        <w:rPr>
          <w:rFonts w:cstheme="minorHAnsi"/>
          <w:b/>
          <w:color w:val="000000" w:themeColor="text1"/>
          <w:lang w:val="sl-SI"/>
        </w:rPr>
        <w:t>III CIJENA, NAČIN OBRAČUNA I FAKTURISANJA</w:t>
      </w:r>
    </w:p>
    <w:p w:rsidR="00592124" w:rsidRDefault="00592124" w:rsidP="00AF3078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A52600">
        <w:rPr>
          <w:rFonts w:asciiTheme="minorHAnsi" w:hAnsiTheme="minorHAnsi" w:cstheme="minorHAnsi"/>
          <w:i/>
          <w:color w:val="000000"/>
          <w:sz w:val="22"/>
          <w:szCs w:val="22"/>
        </w:rPr>
        <w:t>4</w:t>
      </w:r>
    </w:p>
    <w:p w:rsidR="00A52600" w:rsidRDefault="00A52600" w:rsidP="00A52600">
      <w:pPr>
        <w:pStyle w:val="BodyTextInden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Ugovorena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cijena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električne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energije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pokrivanje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gubitaka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distributivnom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sistemu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člana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3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stav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1 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postignuta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berzanskom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tržištu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, u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sladu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da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pravilima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dugoročne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trgovine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,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obavezujuća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je </w:t>
      </w:r>
      <w:r w:rsidR="00942FDD">
        <w:rPr>
          <w:rFonts w:asciiTheme="minorHAnsi" w:hAnsiTheme="minorHAnsi" w:cstheme="minorHAnsi"/>
          <w:color w:val="000000"/>
          <w:sz w:val="22"/>
          <w:szCs w:val="22"/>
        </w:rPr>
        <w:t>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iznosi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340EF4" w:rsidRPr="003A66C0" w:rsidRDefault="00340EF4" w:rsidP="00340EF4">
      <w:pPr>
        <w:pStyle w:val="ListParagraph"/>
        <w:numPr>
          <w:ilvl w:val="0"/>
          <w:numId w:val="44"/>
        </w:numPr>
        <w:spacing w:after="240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A66C0">
        <w:rPr>
          <w:rFonts w:asciiTheme="minorHAnsi" w:hAnsiTheme="minorHAnsi" w:cstheme="minorHAnsi"/>
          <w:b/>
          <w:bCs/>
          <w:kern w:val="36"/>
          <w:sz w:val="22"/>
          <w:szCs w:val="22"/>
          <w:lang w:val="sr-Latn-RS"/>
        </w:rPr>
        <w:t xml:space="preserve">___________  </w:t>
      </w:r>
      <w:r w:rsidRPr="003A66C0">
        <w:rPr>
          <w:rFonts w:asciiTheme="minorHAnsi" w:hAnsiTheme="minorHAnsi" w:cstheme="minorHAnsi"/>
          <w:b/>
          <w:bCs/>
          <w:color w:val="000000"/>
          <w:sz w:val="22"/>
          <w:szCs w:val="22"/>
          <w:lang w:val="sr-Latn-CS"/>
        </w:rPr>
        <w:t>€/MWh</w:t>
      </w:r>
    </w:p>
    <w:p w:rsidR="00A52600" w:rsidRPr="00630D0A" w:rsidRDefault="00630D0A" w:rsidP="00630D0A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630D0A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5</w:t>
      </w:r>
    </w:p>
    <w:p w:rsidR="00592124" w:rsidRDefault="00592124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>Obračun električne energije za pokrivanje gubitaka u distributivnom sistemu vrši se na</w:t>
      </w:r>
      <w:r w:rsidR="00630D0A">
        <w:rPr>
          <w:rFonts w:cstheme="minorHAnsi"/>
          <w:color w:val="000000"/>
          <w:lang w:val="sl-SI"/>
        </w:rPr>
        <w:t xml:space="preserve"> mjesečnom nivou na osnovu zbira dnevnih dijagrama električne energije u mjesecu za koji se vrši obračun, a koji su usaglašeni</w:t>
      </w:r>
      <w:r w:rsidRPr="00343B14">
        <w:rPr>
          <w:rFonts w:cstheme="minorHAnsi"/>
          <w:color w:val="000000"/>
          <w:lang w:val="sl-SI"/>
        </w:rPr>
        <w:t xml:space="preserve"> </w:t>
      </w:r>
      <w:r w:rsidR="00630D0A">
        <w:rPr>
          <w:rFonts w:cstheme="minorHAnsi"/>
          <w:color w:val="000000"/>
          <w:lang w:val="sl-SI"/>
        </w:rPr>
        <w:t xml:space="preserve">sa Crnogorskim </w:t>
      </w:r>
      <w:r w:rsidR="00AF3078" w:rsidRPr="00343B14">
        <w:rPr>
          <w:rFonts w:cstheme="minorHAnsi"/>
          <w:color w:val="000000"/>
          <w:lang w:val="sl-SI"/>
        </w:rPr>
        <w:t>operatorom tržišta električne energije (COTEE)</w:t>
      </w:r>
      <w:r w:rsidR="00572ED9" w:rsidRPr="00343B14">
        <w:rPr>
          <w:rFonts w:cstheme="minorHAnsi"/>
          <w:color w:val="000000"/>
          <w:lang w:val="sl-SI"/>
        </w:rPr>
        <w:t xml:space="preserve"> i utvrđene cijene iz člana </w:t>
      </w:r>
      <w:r w:rsidR="00630D0A">
        <w:rPr>
          <w:rFonts w:cstheme="minorHAnsi"/>
          <w:color w:val="000000"/>
          <w:lang w:val="sl-SI"/>
        </w:rPr>
        <w:t>4 Ugovora</w:t>
      </w:r>
      <w:r w:rsidR="00572ED9" w:rsidRPr="00343B14">
        <w:rPr>
          <w:rFonts w:cstheme="minorHAnsi"/>
          <w:color w:val="000000"/>
          <w:lang w:val="sl-SI"/>
        </w:rPr>
        <w:t>.</w:t>
      </w:r>
      <w:r w:rsidR="00AF3078" w:rsidRPr="00343B14">
        <w:rPr>
          <w:rFonts w:cstheme="minorHAnsi"/>
          <w:color w:val="000000"/>
          <w:lang w:val="sl-SI"/>
        </w:rPr>
        <w:t xml:space="preserve"> </w:t>
      </w:r>
    </w:p>
    <w:p w:rsidR="00630D0A" w:rsidRPr="00343B14" w:rsidRDefault="00630D0A" w:rsidP="00572ED9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>
        <w:rPr>
          <w:rFonts w:cstheme="minorHAnsi"/>
          <w:color w:val="000000"/>
          <w:lang w:val="sl-SI"/>
        </w:rPr>
        <w:t>Ugovorne strane su dužne da usaglase količine električne energije iz stava 1 ovog člana do petog dana u mjesecu za predhodni mjesec.</w:t>
      </w:r>
    </w:p>
    <w:p w:rsidR="00441B70" w:rsidRDefault="00572ED9" w:rsidP="001A30AD">
      <w:pPr>
        <w:numPr>
          <w:ilvl w:val="0"/>
          <w:numId w:val="8"/>
        </w:numPr>
        <w:spacing w:after="240" w:line="240" w:lineRule="auto"/>
        <w:jc w:val="both"/>
        <w:rPr>
          <w:rFonts w:cstheme="minorHAnsi"/>
          <w:color w:val="000000"/>
          <w:lang w:val="sl-SI"/>
        </w:rPr>
      </w:pPr>
      <w:r w:rsidRPr="00343B14">
        <w:rPr>
          <w:rFonts w:cstheme="minorHAnsi"/>
          <w:color w:val="000000"/>
          <w:lang w:val="sl-SI"/>
        </w:rPr>
        <w:t xml:space="preserve">Isporučilac obračunava i fakturiše isporučenu energiju za pokrivanje gubitaka u distributivnom sistemu, najkasnije 3 (tri) radna dana nakon potvrde količina iz stava 1 ovog člana. </w:t>
      </w:r>
    </w:p>
    <w:p w:rsidR="00592124" w:rsidRPr="00343B14" w:rsidRDefault="00630D0A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6</w:t>
      </w:r>
    </w:p>
    <w:p w:rsidR="00592124" w:rsidRPr="00343B14" w:rsidRDefault="00942FDD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Kupac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 dužan da  fakturisani iznos sa uračunatim PDV-om  plati </w:t>
      </w:r>
      <w:r w:rsidR="00B65047" w:rsidRPr="00B6504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 roku od 15 (petnaest) dana od dana prijema fakture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za prethodni mjesec, ili prvog radnog dana nakon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petnaestog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dana ako je </w:t>
      </w:r>
      <w:r w:rsidR="00B65047">
        <w:rPr>
          <w:rFonts w:asciiTheme="minorHAnsi" w:hAnsiTheme="minorHAnsi" w:cstheme="minorHAnsi"/>
          <w:bCs/>
          <w:sz w:val="22"/>
          <w:szCs w:val="22"/>
          <w:lang w:val="sl-SI"/>
        </w:rPr>
        <w:t>petnaesti</w:t>
      </w:r>
      <w:r w:rsidR="00592124"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dan neradni.</w:t>
      </w:r>
    </w:p>
    <w:p w:rsidR="00592124" w:rsidRPr="008E61DA" w:rsidRDefault="00592124" w:rsidP="00033889">
      <w:pPr>
        <w:pStyle w:val="BodyText"/>
        <w:numPr>
          <w:ilvl w:val="0"/>
          <w:numId w:val="9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U slučaju kašnjenja u plaćanju </w:t>
      </w:r>
      <w:r w:rsidR="00630D0A">
        <w:rPr>
          <w:rFonts w:asciiTheme="minorHAnsi" w:hAnsiTheme="minorHAnsi" w:cstheme="minorHAnsi"/>
          <w:sz w:val="22"/>
          <w:szCs w:val="22"/>
          <w:lang w:val="sl-SI"/>
        </w:rPr>
        <w:t>naknada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iz stava 1. ovog člana, </w:t>
      </w:r>
      <w:r w:rsidR="00942FDD">
        <w:rPr>
          <w:rFonts w:asciiTheme="minorHAnsi" w:hAnsiTheme="minorHAnsi" w:cstheme="minorHAnsi"/>
          <w:sz w:val="22"/>
          <w:szCs w:val="22"/>
          <w:lang w:val="sl-SI"/>
        </w:rPr>
        <w:t>Kupac</w:t>
      </w:r>
      <w:r w:rsidRPr="00343B14">
        <w:rPr>
          <w:rFonts w:asciiTheme="minorHAnsi" w:hAnsiTheme="minorHAnsi" w:cstheme="minorHAnsi"/>
          <w:sz w:val="22"/>
          <w:szCs w:val="22"/>
          <w:lang w:val="sl-SI"/>
        </w:rPr>
        <w:t xml:space="preserve"> je dužan da Isporučiocu plati zateznu kamatu u skladu sa odredbama pozitivnih zakonskih i podzakonskih propisa Crne Gore.</w:t>
      </w:r>
    </w:p>
    <w:p w:rsidR="008E61DA" w:rsidRPr="00630D0A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630D0A" w:rsidRPr="00630D0A" w:rsidRDefault="00630D0A" w:rsidP="00942FDD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b/>
          <w:sz w:val="22"/>
          <w:szCs w:val="22"/>
          <w:lang w:val="sl-SI"/>
        </w:rPr>
        <w:t xml:space="preserve">IV </w:t>
      </w:r>
      <w:r w:rsidR="00942FDD">
        <w:rPr>
          <w:rFonts w:asciiTheme="minorHAnsi" w:hAnsiTheme="minorHAnsi" w:cstheme="minorHAnsi"/>
          <w:b/>
          <w:sz w:val="22"/>
          <w:szCs w:val="22"/>
          <w:lang w:val="sl-SI"/>
        </w:rPr>
        <w:t>GARANCIJA ZA DOBRO IZVRŠENJE UGOVORA</w:t>
      </w:r>
    </w:p>
    <w:p w:rsidR="00630D0A" w:rsidRDefault="00630D0A" w:rsidP="00630D0A">
      <w:pPr>
        <w:pStyle w:val="BodyText"/>
        <w:spacing w:before="0" w:beforeAutospacing="0" w:after="240" w:afterAutospacing="0"/>
        <w:jc w:val="center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30D0A">
        <w:rPr>
          <w:rFonts w:asciiTheme="minorHAnsi" w:hAnsiTheme="minorHAnsi" w:cstheme="minorHAnsi"/>
          <w:i/>
          <w:sz w:val="22"/>
          <w:szCs w:val="22"/>
          <w:lang w:val="sl-SI"/>
        </w:rPr>
        <w:t>Član 7</w:t>
      </w:r>
    </w:p>
    <w:p w:rsid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Ugovorna strana je dužna da na zahtjev druge Ugovorne strane na dan potpisivanja Ugovora dostavi bankarsku garanciju u iznosu od 50 000</w:t>
      </w:r>
      <w:r w:rsidRPr="005E217D"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€</w:t>
      </w: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 xml:space="preserve"> kao garanciju za dobro izvršenje Ugovora.</w:t>
      </w:r>
    </w:p>
    <w:p w:rsidR="005E217D" w:rsidRPr="00630D0A" w:rsidRDefault="005E217D" w:rsidP="005E217D">
      <w:pPr>
        <w:pStyle w:val="BodyText"/>
        <w:numPr>
          <w:ilvl w:val="0"/>
          <w:numId w:val="45"/>
        </w:numPr>
        <w:spacing w:before="0" w:beforeAutospacing="0" w:after="240" w:afterAutospacing="0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color w:val="000000"/>
          <w:sz w:val="22"/>
          <w:szCs w:val="22"/>
          <w:lang w:val="sr-Latn-CS"/>
        </w:rPr>
        <w:t>Bankarska garancija iz stava 1 ovog člana mora biti neopoziva, bezuslovna i naplativa na prvi poziv sa rokom važenja 30 dana nakon isteka Ugovora.</w:t>
      </w:r>
    </w:p>
    <w:p w:rsidR="00630D0A" w:rsidRPr="00343B14" w:rsidRDefault="00630D0A" w:rsidP="00630D0A">
      <w:pPr>
        <w:pStyle w:val="BodyText"/>
        <w:spacing w:before="0" w:beforeAutospacing="0" w:after="240" w:afterAutospacing="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630D0A" w:rsidP="00942FDD">
      <w:pPr>
        <w:pStyle w:val="BodyText"/>
        <w:spacing w:after="24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V</w:t>
      </w:r>
      <w:r w:rsidR="00592124" w:rsidRPr="00343B14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 xml:space="preserve"> </w:t>
      </w:r>
      <w:r w:rsidR="00942FDD">
        <w:rPr>
          <w:rFonts w:asciiTheme="minorHAnsi" w:hAnsiTheme="minorHAnsi" w:cstheme="minorHAnsi"/>
          <w:b/>
          <w:bCs/>
          <w:color w:val="000000"/>
          <w:sz w:val="22"/>
          <w:szCs w:val="22"/>
          <w:lang w:val="sl-SI"/>
        </w:rPr>
        <w:t>ODGOVORNA LICA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  <w:proofErr w:type="spellStart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</w:t>
      </w:r>
      <w:r w:rsidR="005E217D">
        <w:rPr>
          <w:rFonts w:asciiTheme="minorHAnsi" w:hAnsiTheme="minorHAnsi" w:cstheme="minorHAnsi"/>
          <w:i/>
          <w:color w:val="000000"/>
          <w:sz w:val="22"/>
          <w:szCs w:val="22"/>
        </w:rPr>
        <w:t>8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</w:t>
      </w:r>
      <w:r w:rsidR="00FD572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                             </w:t>
      </w:r>
    </w:p>
    <w:p w:rsidR="00592124" w:rsidRPr="00F31B5F" w:rsidRDefault="00592124" w:rsidP="009F5D11">
      <w:pPr>
        <w:pStyle w:val="BodyText"/>
        <w:numPr>
          <w:ilvl w:val="0"/>
          <w:numId w:val="36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F31B5F">
        <w:rPr>
          <w:rFonts w:asciiTheme="minorHAnsi" w:hAnsiTheme="minorHAnsi" w:cstheme="minorHAnsi"/>
          <w:bCs/>
          <w:sz w:val="22"/>
          <w:szCs w:val="22"/>
          <w:lang w:val="sl-SI"/>
        </w:rPr>
        <w:t>Spisak odgovornih lica za razmjenu planova isporuke i voznih redova, dokumenata  za fakturisanje, plaćanja i praćenje realizacije o</w:t>
      </w:r>
      <w:r w:rsidR="005E217D">
        <w:rPr>
          <w:rFonts w:asciiTheme="minorHAnsi" w:hAnsiTheme="minorHAnsi" w:cstheme="minorHAnsi"/>
          <w:bCs/>
          <w:sz w:val="22"/>
          <w:szCs w:val="22"/>
          <w:lang w:val="sl-SI"/>
        </w:rPr>
        <w:t>vog Ugovora  dat je u Prilogu 1, koji je sastavni dio Ugovora.</w:t>
      </w:r>
    </w:p>
    <w:p w:rsidR="00343B14" w:rsidRDefault="005E217D" w:rsidP="001A30AD">
      <w:pPr>
        <w:pStyle w:val="BodyText"/>
        <w:numPr>
          <w:ilvl w:val="0"/>
          <w:numId w:val="36"/>
        </w:numPr>
        <w:tabs>
          <w:tab w:val="num" w:pos="720"/>
        </w:tabs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Ugovorne strane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obavezuju da blagovremeno pisanim putem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jedna drugu</w:t>
      </w:r>
      <w:r w:rsidR="00825CA5" w:rsidRPr="00F31B5F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obavještavaju o promjeni podataka o odgovornim licima.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5E217D" w:rsidP="00942FDD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 w:rsidR="00942FDD">
        <w:rPr>
          <w:rFonts w:cstheme="minorHAnsi"/>
          <w:b/>
          <w:i/>
          <w:lang w:val="sl-SI"/>
        </w:rPr>
        <w:t>SLUČAJEVI PREKIDA ISPORUKE</w:t>
      </w:r>
    </w:p>
    <w:p w:rsidR="00592124" w:rsidRPr="00343B14" w:rsidRDefault="00592124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 w:rsidRPr="00343B14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AB2835">
        <w:rPr>
          <w:rFonts w:asciiTheme="minorHAnsi" w:hAnsiTheme="minorHAnsi" w:cstheme="minorHAnsi"/>
          <w:i/>
          <w:sz w:val="22"/>
          <w:szCs w:val="22"/>
        </w:rPr>
        <w:t>9</w:t>
      </w:r>
    </w:p>
    <w:p w:rsidR="00AF3078" w:rsidRPr="00343B14" w:rsidRDefault="00343B14" w:rsidP="009F5D11">
      <w:pPr>
        <w:pStyle w:val="BodyText"/>
        <w:spacing w:before="0" w:beforeAutospacing="0" w:after="240" w:afterAutospacing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r w:rsidR="00592124" w:rsidRPr="00343B14">
        <w:rPr>
          <w:rFonts w:asciiTheme="minorHAnsi" w:hAnsiTheme="minorHAnsi" w:cstheme="minorHAnsi"/>
          <w:sz w:val="22"/>
          <w:szCs w:val="22"/>
        </w:rPr>
        <w:t>sporučilac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pravo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da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obustavi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isporuku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električne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energije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:</w:t>
      </w:r>
    </w:p>
    <w:p w:rsidR="00592124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Kad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Kupac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ne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izvršava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svoje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obaveze</w:t>
      </w:r>
      <w:proofErr w:type="spellEnd"/>
      <w:r w:rsidR="00AF3078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AF3078" w:rsidRPr="00343B14">
        <w:rPr>
          <w:rFonts w:asciiTheme="minorHAnsi" w:hAnsiTheme="minorHAnsi" w:cstheme="minorHAnsi"/>
          <w:sz w:val="22"/>
          <w:szCs w:val="22"/>
        </w:rPr>
        <w:t>pl</w:t>
      </w:r>
      <w:r w:rsidR="001A30AD">
        <w:rPr>
          <w:rFonts w:asciiTheme="minorHAnsi" w:hAnsiTheme="minorHAnsi" w:cstheme="minorHAnsi"/>
          <w:sz w:val="22"/>
          <w:szCs w:val="22"/>
        </w:rPr>
        <w:t>aćanja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ispostavljenih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1A30AD">
        <w:rPr>
          <w:rFonts w:asciiTheme="minorHAnsi" w:hAnsiTheme="minorHAnsi" w:cstheme="minorHAnsi"/>
          <w:sz w:val="22"/>
          <w:szCs w:val="22"/>
        </w:rPr>
        <w:t>faktura</w:t>
      </w:r>
      <w:proofErr w:type="spellEnd"/>
      <w:r w:rsidR="001A30AD">
        <w:rPr>
          <w:rFonts w:asciiTheme="minorHAnsi" w:hAnsiTheme="minorHAnsi" w:cs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 xml:space="preserve">u </w:t>
      </w:r>
      <w:proofErr w:type="spellStart"/>
      <w:r>
        <w:rPr>
          <w:rFonts w:asciiTheme="minorHAnsi" w:hAnsiTheme="minorHAnsi" w:cstheme="minorHAnsi"/>
          <w:sz w:val="22"/>
          <w:szCs w:val="22"/>
        </w:rPr>
        <w:t>skladu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ovim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Ugovorom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A03900" w:rsidRPr="00343B14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slučajevima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redviđenim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Zakonom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>
        <w:rPr>
          <w:rFonts w:asciiTheme="minorHAnsi" w:hAnsiTheme="minorHAnsi" w:cstheme="minorHAnsi"/>
          <w:sz w:val="22"/>
          <w:szCs w:val="22"/>
        </w:rPr>
        <w:t>energetici</w:t>
      </w:r>
      <w:proofErr w:type="spellEnd"/>
      <w:r>
        <w:rPr>
          <w:rFonts w:asciiTheme="minorHAnsi" w:hAnsiTheme="minorHAnsi" w:cstheme="minorHAnsi"/>
          <w:sz w:val="22"/>
          <w:szCs w:val="22"/>
        </w:rPr>
        <w:t>;</w:t>
      </w:r>
    </w:p>
    <w:p w:rsidR="00304F69" w:rsidRPr="001A30AD" w:rsidRDefault="00942FDD" w:rsidP="00491F0A">
      <w:pPr>
        <w:pStyle w:val="BodyTextIndent"/>
        <w:numPr>
          <w:ilvl w:val="0"/>
          <w:numId w:val="28"/>
        </w:numPr>
        <w:tabs>
          <w:tab w:val="left" w:pos="810"/>
        </w:tabs>
        <w:spacing w:before="0" w:beforeAutospacing="0" w:after="24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592124" w:rsidRPr="00343B14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nalogu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nadležnih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592124" w:rsidRPr="00343B14">
        <w:rPr>
          <w:rFonts w:asciiTheme="minorHAnsi" w:hAnsiTheme="minorHAnsi" w:cstheme="minorHAnsi"/>
          <w:sz w:val="22"/>
          <w:szCs w:val="22"/>
        </w:rPr>
        <w:t>institucija</w:t>
      </w:r>
      <w:proofErr w:type="spellEnd"/>
      <w:r w:rsidR="00592124" w:rsidRPr="00343B14">
        <w:rPr>
          <w:rFonts w:asciiTheme="minorHAnsi" w:hAnsiTheme="minorHAnsi" w:cstheme="minorHAnsi"/>
          <w:sz w:val="22"/>
          <w:szCs w:val="22"/>
        </w:rPr>
        <w:t>.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0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Ako Ugovorna strana sazna za ometajući događaj koji će uticati na ispunjenje neke ili svih njenih obaveza iz ovog Ugovora ona će odmah obavijestiti drugu Ugovornu stranu i dostaviti, kompletan izvještaj o događaju i razlozima zbog kojih događaj može spriječiti ispunjenje njenih ugovornih obaveza. </w:t>
      </w:r>
    </w:p>
    <w:p w:rsidR="00592124" w:rsidRPr="00343B14" w:rsidRDefault="00592124" w:rsidP="009F5D11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Ometajući događaj ne oslobađa ugovornu stranu od obaveza izvršenja plaćanja po osnovu isporuke prije pojave događaja.</w:t>
      </w:r>
    </w:p>
    <w:p w:rsidR="009F5D11" w:rsidRDefault="00592124" w:rsidP="00DC4508">
      <w:pPr>
        <w:pStyle w:val="BodyText"/>
        <w:numPr>
          <w:ilvl w:val="0"/>
          <w:numId w:val="37"/>
        </w:numPr>
        <w:tabs>
          <w:tab w:val="clear" w:pos="1004"/>
          <w:tab w:val="num" w:pos="709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Nijedna Ugovorna strana ne preuzima odgovornost za bilo kakve troškove ili štete usled smetnji u isporuci električne energije koje su nastale kao posledica ometajućih događaja. </w:t>
      </w:r>
    </w:p>
    <w:p w:rsidR="008E61DA" w:rsidRPr="001A30AD" w:rsidRDefault="008E61DA" w:rsidP="008E61DA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592124" w:rsidRPr="00343B14" w:rsidRDefault="00AB2835" w:rsidP="00AB2835">
      <w:pPr>
        <w:jc w:val="center"/>
        <w:rPr>
          <w:rFonts w:cstheme="minorHAnsi"/>
          <w:b/>
          <w:i/>
          <w:lang w:val="sl-SI"/>
        </w:rPr>
      </w:pPr>
      <w:r>
        <w:rPr>
          <w:rFonts w:cstheme="minorHAnsi"/>
          <w:b/>
          <w:i/>
          <w:lang w:val="sl-SI"/>
        </w:rPr>
        <w:t>VII</w:t>
      </w:r>
      <w:r w:rsidR="00592124" w:rsidRPr="00343B14">
        <w:rPr>
          <w:rFonts w:cstheme="minorHAnsi"/>
          <w:b/>
          <w:i/>
          <w:lang w:val="sl-SI"/>
        </w:rPr>
        <w:t xml:space="preserve"> </w:t>
      </w:r>
      <w:r>
        <w:rPr>
          <w:rFonts w:cstheme="minorHAnsi"/>
          <w:b/>
          <w:i/>
          <w:lang w:val="sl-SI"/>
        </w:rPr>
        <w:t>VIŠA SILA</w:t>
      </w:r>
    </w:p>
    <w:p w:rsidR="00592124" w:rsidRPr="00343B14" w:rsidRDefault="001A30AD" w:rsidP="00FD5720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AB2835">
        <w:rPr>
          <w:rFonts w:asciiTheme="minorHAnsi" w:hAnsiTheme="minorHAnsi" w:cstheme="minorHAnsi"/>
          <w:i/>
          <w:sz w:val="22"/>
          <w:szCs w:val="22"/>
        </w:rPr>
        <w:t>1</w:t>
      </w:r>
    </w:p>
    <w:p w:rsidR="00592124" w:rsidRDefault="00592124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Ugovorne strane se osloba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aju izvršenja obaveza po ovom  Ugovoru za vrijeme trajanja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Pod višom silom u smislu Ugovora podrazumijevaju se nepredvi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eni prirodni doga</w:t>
      </w:r>
      <w:r w:rsidR="009F5D11">
        <w:rPr>
          <w:rFonts w:asciiTheme="minorHAnsi" w:hAnsiTheme="minorHAnsi" w:cstheme="minorHAnsi"/>
          <w:bCs/>
          <w:sz w:val="22"/>
          <w:szCs w:val="22"/>
          <w:lang w:val="sl-SI"/>
        </w:rPr>
        <w:t>đ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aji koji imaju karakter elementarnih nepogoda (poplave, zemljotresi, požari, atmosferska pražnjenja, jaki vjetrovi, prekomjerni led, posolica i sl.) kao i kvarovi na  uredjajima i postrojenjima do kojih nije došlo krivicom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Ugovornih strana.</w:t>
      </w:r>
    </w:p>
    <w:p w:rsidR="00592124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F31B5F" w:rsidRPr="00343B14" w:rsidRDefault="00F31B5F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se poziva na dejstvo više sile dužna je da drugoj Ugovornoj strani o tome u roku od tri  radna dana dostavi pisano obavještenje navodeći karakter i početak dejstva više sile uz pružanje vjerodostojnih dokaza. Na isti način vrši se obavještavanje o prestanku dejstva više sile.</w:t>
      </w:r>
    </w:p>
    <w:p w:rsidR="00592124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Ugovorna strana neće biti odgovorna za propuste u izvršenju bilo koje od svojih ugovornih obaveza ukoliko je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neizvršenje prouzrokovano dejstvom više sile, za vrijeme trajanja više sile i razuman period nakon prestanka dejstva koji je potreban Ugovornoj strani da nastavi sa izvršenjem ugovornih obaveza.</w:t>
      </w:r>
    </w:p>
    <w:p w:rsidR="00CC6AE3" w:rsidRPr="001A30AD" w:rsidRDefault="009F5D11" w:rsidP="009F5D11">
      <w:pPr>
        <w:pStyle w:val="BodyText"/>
        <w:numPr>
          <w:ilvl w:val="0"/>
          <w:numId w:val="38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Ugovorna strana koja u roku iz stav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3 ovog </w:t>
      </w:r>
      <w:r w:rsidR="001A30AD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člana 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Ugovora ne obavijesti drugu Ugovornu stranu, nema pravo da se poziva na višu silu kao razlog za neizvršenje svojih ugovornih obaveza.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</w:t>
      </w:r>
      <w:r w:rsidR="00D37FB0">
        <w:rPr>
          <w:rFonts w:asciiTheme="minorHAnsi" w:hAnsiTheme="minorHAnsi" w:cstheme="minorHAnsi"/>
          <w:i/>
          <w:sz w:val="22"/>
          <w:szCs w:val="22"/>
        </w:rPr>
        <w:t>2</w:t>
      </w:r>
    </w:p>
    <w:p w:rsidR="009F5D11" w:rsidRDefault="00D37FB0" w:rsidP="009F5D11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Isporučilac propusti da u voznom redu prijavi ugovorenu količinu električne energije iz člana 3 Ugovora, a takav propust nije rezultat nastupanja slučaja Više sile ili neizvršenja obaveza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Kupca, Isporučilac će platiti K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upcu naknadu štete za nedostajuću količinu električne energije u iznosu koji je jednak proizvodu:</w:t>
      </w:r>
    </w:p>
    <w:p w:rsidR="00D37FB0" w:rsidRDefault="00D37FB0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cijene po kojoj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je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Kupac, postupajući u skladu sa zakonom</w:t>
      </w:r>
      <w:r w:rsidR="00ED525B">
        <w:rPr>
          <w:rFonts w:asciiTheme="minorHAnsi" w:hAnsiTheme="minorHAnsi" w:cstheme="minorHAnsi"/>
          <w:bCs/>
          <w:sz w:val="22"/>
          <w:szCs w:val="22"/>
          <w:lang w:val="sl-SI"/>
        </w:rPr>
        <w:t>, nadomjestio nedostajuću količinu električne energije, i ugovorene cijene; i</w:t>
      </w:r>
    </w:p>
    <w:p w:rsidR="00ED525B" w:rsidRDefault="00ED525B" w:rsidP="00D37FB0">
      <w:pPr>
        <w:pStyle w:val="BodyText"/>
        <w:numPr>
          <w:ilvl w:val="0"/>
          <w:numId w:val="46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nedostajuće količine električne energije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</w:p>
    <w:p w:rsidR="00ED525B" w:rsidRPr="009F5D11" w:rsidRDefault="00ED525B" w:rsidP="00ED525B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Tako dobijeni iznos će biti uvećan za dodatne troškove prenosa i druge opravdane i dokazive troškove i izdatke koje je pretrpio Kupac kao rezultat neizvršenja Isporučioca.</w:t>
      </w:r>
    </w:p>
    <w:p w:rsidR="00304F69" w:rsidRDefault="00ED525B" w:rsidP="001A30AD">
      <w:pPr>
        <w:pStyle w:val="BodyText"/>
        <w:numPr>
          <w:ilvl w:val="0"/>
          <w:numId w:val="41"/>
        </w:numPr>
        <w:tabs>
          <w:tab w:val="clear" w:pos="1004"/>
        </w:tabs>
        <w:spacing w:before="0" w:beforeAutospacing="0" w:after="240" w:afterAutospacing="0"/>
        <w:ind w:left="709" w:hanging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</w:t>
      </w:r>
      <w:r w:rsidR="009F5D11" w:rsidRPr="009F5D11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Kupac u voznom redu ne prijavi ugovorenu količinu električne energije iz člana 3 Ugovora, a taj</w:t>
      </w:r>
      <w:r w:rsidR="008A63A0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propust nije rezultat nastupanja slučaja Više sile ili neizvršenja obaveza Isporučioca, Kupac će platiti Isporučiocu naknadu štete za nepreuzetu količinu električne energije u iznosu koje je jednak proizvodu: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razlike (ukoliko je pozitivna) između ugovore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ne cijene i cijene po kojoj je I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sporučilac mogao da proda tu količinu nepreuzete električne energije na tržištu, postupajući na komerci</w:t>
      </w:r>
      <w:r w:rsidR="00312A8B">
        <w:rPr>
          <w:rFonts w:asciiTheme="minorHAnsi" w:hAnsiTheme="minorHAnsi" w:cstheme="minorHAnsi"/>
          <w:bCs/>
          <w:sz w:val="22"/>
          <w:szCs w:val="22"/>
          <w:lang w:val="sl-SI"/>
        </w:rPr>
        <w:t>j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alno opravdan način; i</w:t>
      </w:r>
    </w:p>
    <w:p w:rsidR="008A63A0" w:rsidRDefault="008A63A0" w:rsidP="008A63A0">
      <w:pPr>
        <w:pStyle w:val="BodyText"/>
        <w:numPr>
          <w:ilvl w:val="0"/>
          <w:numId w:val="47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količine nepreuzete električne energije.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Dobijeni iznos će biti uvećan za dodatne troškove prenosa i druge opravdane i dokazive troškove i izdatke koje je pretrpio Isporučilac, kao rezultat nepreuzimanja ugovorene količine električne energije od strane Kupca.</w:t>
      </w:r>
    </w:p>
    <w:p w:rsidR="008A63A0" w:rsidRDefault="008A63A0" w:rsidP="008A63A0">
      <w:pPr>
        <w:pStyle w:val="BodyText"/>
        <w:spacing w:before="0" w:beforeAutospacing="0" w:after="240" w:afterAutospacing="0"/>
        <w:ind w:left="709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sl-SI"/>
        </w:rPr>
        <w:t>VIII USLOVI I NAČIN RASKIDA UGOVORA</w:t>
      </w:r>
    </w:p>
    <w:p w:rsidR="008A63A0" w:rsidRDefault="008A63A0" w:rsidP="00B14B28">
      <w:pPr>
        <w:pStyle w:val="BodyText"/>
        <w:spacing w:before="0" w:beforeAutospacing="0" w:after="240" w:afterAutospacing="0"/>
        <w:ind w:left="709"/>
        <w:jc w:val="center"/>
        <w:rPr>
          <w:rFonts w:asciiTheme="minorHAnsi" w:hAnsiTheme="minorHAnsi" w:cstheme="minorHAnsi"/>
          <w:bCs/>
          <w:i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i/>
          <w:sz w:val="22"/>
          <w:szCs w:val="22"/>
          <w:lang w:val="sl-SI"/>
        </w:rPr>
        <w:t>Član 13</w:t>
      </w:r>
    </w:p>
    <w:p w:rsidR="008A63A0" w:rsidRDefault="00051D38" w:rsidP="00B14B28">
      <w:pPr>
        <w:pStyle w:val="BodyText"/>
        <w:numPr>
          <w:ilvl w:val="0"/>
          <w:numId w:val="48"/>
        </w:numPr>
        <w:spacing w:before="0" w:beforeAutospacing="0" w:after="240" w:afterAutospacing="0"/>
        <w:ind w:left="720" w:hanging="72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Sve dok nije završena realizacija Ugovora, ovaj Ugovor može biti raskinut zbog opravdanih razloga, ili           uzajamnim pristankom Ugovornih strana. Opravdani razlozi uključuju sljedeće: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Dospjeli iznos nije plaćen u roku od 3 (tri) radna dana od dana prijema dopisa u kojem se Ugovorna strana koja nabavlja upozorava da taj slučaj može voditi ka raskidu Ugovora;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Propust Ugovorne strane da ispuni obaveze isporuke/prijema električne energije po ovom Ugovoru (osim ako je takve obaveze oslobođena po članu 10 Ugovora) u trajanju od 5 (pet) kalendarskih dana;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Ukoliko je podnešen zahtjev za pokretanje potupka nesolventnosti/stečaja prema drugoj Ugovornoj strani;</w:t>
      </w:r>
    </w:p>
    <w:p w:rsidR="00051D38" w:rsidRDefault="00051D38" w:rsidP="00B14B28">
      <w:pPr>
        <w:pStyle w:val="BodyText"/>
        <w:numPr>
          <w:ilvl w:val="0"/>
          <w:numId w:val="49"/>
        </w:numPr>
        <w:spacing w:before="0" w:beforeAutospacing="0" w:after="240" w:afterAutospacing="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Viša sila koja traje duže od 30 (trideset) kalendarskih dana.</w:t>
      </w:r>
    </w:p>
    <w:p w:rsidR="00051D3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ab/>
        <w:t>Ako su se materijalni razlozi opisani u stavu 1 ovog člana dogodili i traju, Ugovorna strana koja nije u      propustu može raskinuti ovaj Ugovor uz predhodno pisano obavještenje drugoj Ugovornoj strani. To obavještenje sadržaće sve relevantne materijalne razloge za raskid Ugovora i datum raskida Ugovora.</w:t>
      </w:r>
    </w:p>
    <w:p w:rsidR="00B14B28" w:rsidRDefault="00B14B28" w:rsidP="00B14B28">
      <w:pPr>
        <w:pStyle w:val="BodyText"/>
        <w:tabs>
          <w:tab w:val="left" w:pos="900"/>
        </w:tabs>
        <w:spacing w:before="0" w:beforeAutospacing="0" w:after="240" w:afterAutospacing="0"/>
        <w:ind w:left="540" w:hanging="540"/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(3)      U slučaju raskida Ugovora, Ugovorene strane neće imati bilo kakve obaveze da realizuju isporuku/prijem elektrčne energije poslije efektivnog datuma raskida Ugovora. Isporuka električne energije koja je realizovana prije datuma raskida Ugovora traba biti plaćena</w:t>
      </w:r>
    </w:p>
    <w:p w:rsidR="00592124" w:rsidRPr="00DC4508" w:rsidRDefault="00B14B28" w:rsidP="00B14B28">
      <w:pPr>
        <w:jc w:val="center"/>
        <w:rPr>
          <w:rFonts w:cstheme="minorHAnsi"/>
          <w:b/>
          <w:color w:val="000000"/>
          <w:lang w:val="sl-SI"/>
        </w:rPr>
      </w:pPr>
      <w:r>
        <w:rPr>
          <w:rFonts w:cstheme="minorHAnsi"/>
          <w:b/>
          <w:color w:val="000000"/>
          <w:lang w:val="sl-SI"/>
        </w:rPr>
        <w:t>IX ZAVRŠNE ODREDBE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14</w:t>
      </w:r>
    </w:p>
    <w:p w:rsidR="00592124" w:rsidRPr="00343B14" w:rsidRDefault="00592124" w:rsidP="00627DF1">
      <w:pPr>
        <w:pStyle w:val="BodyText"/>
        <w:spacing w:after="240"/>
        <w:ind w:left="720" w:hanging="720"/>
        <w:jc w:val="both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  <w:t>Ukoliko za vrijeme važenja ovog Ugovora dodje do promjene zakonskih i drugih   propisa, ugovorne strane će Aneksom izmijeniti odredbe ovog  Ugovora i prilagoditi ih novonastalim uslovima i promjenama.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 15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(1)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>Eventualne sporove po ovom Ugovoru, Ugovorne strane će rješavati sporazumno.</w:t>
      </w:r>
    </w:p>
    <w:p w:rsidR="00592124" w:rsidRPr="00343B14" w:rsidRDefault="00592124" w:rsidP="007B3F41">
      <w:pPr>
        <w:pStyle w:val="BodyText"/>
        <w:ind w:left="720" w:hanging="720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>(2)</w:t>
      </w:r>
      <w:r w:rsidRPr="00343B14">
        <w:rPr>
          <w:rFonts w:asciiTheme="minorHAnsi" w:hAnsiTheme="minorHAnsi" w:cstheme="minorHAnsi"/>
          <w:bCs/>
          <w:sz w:val="22"/>
          <w:szCs w:val="22"/>
          <w:lang w:val="sl-SI"/>
        </w:rPr>
        <w:tab/>
        <w:t xml:space="preserve">Ukoliko se nastali spor ne može riješiti sporazumom ugovornih strana,  </w:t>
      </w: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Ugovorne strane su saglasne daje za rješavanje sporova nadležan Privredni </w:t>
      </w:r>
      <w:r w:rsidR="00441B70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sud Crne Gore u Podgorici.</w:t>
      </w: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 </w:t>
      </w: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16</w:t>
      </w:r>
    </w:p>
    <w:p w:rsidR="00340EF4" w:rsidRPr="00343B14" w:rsidRDefault="00592124" w:rsidP="00E97392">
      <w:pPr>
        <w:pStyle w:val="BodyText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340EF4" w:rsidRPr="001A30AD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Ovaj Ugovor stupa na snagu danom potpisivanja od strane Ugovornih strana, a primjenjuje od </w:t>
      </w:r>
      <w:r w:rsidR="00866EA0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21004C">
        <w:rPr>
          <w:rFonts w:asciiTheme="minorHAnsi" w:hAnsiTheme="minorHAnsi" w:cstheme="minorHAnsi"/>
          <w:bCs/>
          <w:color w:val="000000"/>
          <w:sz w:val="22"/>
          <w:szCs w:val="22"/>
        </w:rPr>
        <w:t>01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20</w:t>
      </w:r>
      <w:r w:rsidR="007012B1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25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. do </w:t>
      </w:r>
      <w:r w:rsidR="00EA00B6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31.12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.202</w:t>
      </w:r>
      <w:r w:rsidR="007012B1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5</w:t>
      </w:r>
      <w:r w:rsidR="00340EF4" w:rsidRPr="007A40B5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. godine.</w:t>
      </w:r>
    </w:p>
    <w:p w:rsidR="00592124" w:rsidRPr="00343B14" w:rsidRDefault="00592124" w:rsidP="00627DF1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</w:p>
    <w:p w:rsidR="00592124" w:rsidRPr="00343B14" w:rsidRDefault="001A30AD" w:rsidP="00627DF1">
      <w:pPr>
        <w:pStyle w:val="BodyTextIndent"/>
        <w:jc w:val="center"/>
        <w:rPr>
          <w:rFonts w:asciiTheme="minorHAnsi" w:hAnsiTheme="minorHAnsi" w:cstheme="minorHAnsi"/>
          <w:i/>
          <w:color w:val="000000"/>
          <w:sz w:val="22"/>
          <w:szCs w:val="22"/>
        </w:rPr>
      </w:pPr>
      <w:proofErr w:type="spellStart"/>
      <w:r>
        <w:rPr>
          <w:rFonts w:asciiTheme="minorHAnsi" w:hAnsiTheme="minorHAnsi" w:cstheme="minorHAnsi"/>
          <w:i/>
          <w:color w:val="000000"/>
          <w:sz w:val="22"/>
          <w:szCs w:val="22"/>
        </w:rPr>
        <w:t>Član</w:t>
      </w:r>
      <w:proofErr w:type="spellEnd"/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17</w:t>
      </w:r>
    </w:p>
    <w:p w:rsidR="00592124" w:rsidRPr="00343B14" w:rsidRDefault="00592124" w:rsidP="00592124">
      <w:pPr>
        <w:pStyle w:val="BodyText"/>
        <w:spacing w:after="240"/>
        <w:ind w:left="720" w:hanging="720"/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</w:pPr>
      <w:r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ab/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Ugovor je sa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r-Latn-ME"/>
        </w:rPr>
        <w:t>činjen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u 6 (šest) ist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ovjetna primjeraka od kojih se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>)</w:t>
      </w:r>
      <w:r w:rsidR="00764967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 primjerka nalaze kod Kupca, 2(dva) primjerka kod BELENa, a 2 (dva</w:t>
      </w:r>
      <w:r w:rsidR="00764967" w:rsidRPr="00343B14">
        <w:rPr>
          <w:rFonts w:asciiTheme="minorHAnsi" w:hAnsiTheme="minorHAnsi" w:cstheme="minorHAnsi"/>
          <w:bCs/>
          <w:color w:val="000000"/>
          <w:sz w:val="22"/>
          <w:szCs w:val="22"/>
          <w:lang w:val="sl-SI"/>
        </w:rPr>
        <w:t xml:space="preserve">) primjerka kod </w:t>
      </w:r>
      <w:r w:rsidR="00764967" w:rsidRPr="00343B14">
        <w:rPr>
          <w:rFonts w:asciiTheme="minorHAnsi" w:hAnsiTheme="minorHAnsi" w:cstheme="minorHAnsi"/>
          <w:bCs/>
          <w:color w:val="000000" w:themeColor="text1"/>
          <w:sz w:val="22"/>
          <w:szCs w:val="22"/>
          <w:lang w:val="sl-SI"/>
        </w:rPr>
        <w:t>Isporučioca.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358"/>
        <w:gridCol w:w="578"/>
        <w:gridCol w:w="4550"/>
      </w:tblGrid>
      <w:tr w:rsidR="00592124" w:rsidRPr="00343B14" w:rsidTr="00627DF1">
        <w:trPr>
          <w:trHeight w:val="167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>Za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Isporučioca </w:t>
            </w:r>
          </w:p>
        </w:tc>
        <w:tc>
          <w:tcPr>
            <w:tcW w:w="578" w:type="dxa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b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b/>
                <w:color w:val="000000"/>
                <w:lang w:val="sr-Latn-CS"/>
              </w:rPr>
            </w:pP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                   </w:t>
            </w:r>
            <w:r w:rsidR="00B65047">
              <w:rPr>
                <w:rFonts w:cstheme="minorHAnsi"/>
                <w:b/>
                <w:color w:val="000000"/>
                <w:lang w:val="sr-Latn-ME"/>
              </w:rPr>
              <w:t xml:space="preserve">               </w:t>
            </w:r>
            <w:r w:rsidRPr="00343B14">
              <w:rPr>
                <w:rFonts w:cstheme="minorHAnsi"/>
                <w:b/>
                <w:color w:val="000000"/>
                <w:lang w:val="sr-Latn-ME"/>
              </w:rPr>
              <w:t xml:space="preserve"> </w:t>
            </w:r>
            <w:r w:rsidRPr="00343B14">
              <w:rPr>
                <w:rFonts w:cstheme="minorHAnsi"/>
                <w:b/>
                <w:color w:val="000000"/>
                <w:lang w:val="sr-Cyrl-CS"/>
              </w:rPr>
              <w:t xml:space="preserve">Za </w:t>
            </w:r>
            <w:r w:rsidRPr="00343B14">
              <w:rPr>
                <w:rFonts w:cstheme="minorHAnsi"/>
                <w:b/>
                <w:color w:val="000000" w:themeColor="text1"/>
                <w:lang w:val="sr-Latn-CS"/>
              </w:rPr>
              <w:t>CEDIS</w:t>
            </w:r>
          </w:p>
        </w:tc>
      </w:tr>
      <w:tr w:rsidR="00592124" w:rsidRPr="00343B14" w:rsidTr="00627DF1">
        <w:trPr>
          <w:trHeight w:val="111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Izvršni direktor</w:t>
            </w:r>
          </w:p>
        </w:tc>
        <w:tc>
          <w:tcPr>
            <w:tcW w:w="578" w:type="dxa"/>
            <w:vMerge w:val="restart"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D13260">
            <w:pPr>
              <w:tabs>
                <w:tab w:val="left" w:pos="2100"/>
              </w:tabs>
              <w:spacing w:before="60" w:after="60"/>
              <w:jc w:val="center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Izvršni direktor</w:t>
            </w:r>
          </w:p>
        </w:tc>
      </w:tr>
      <w:tr w:rsidR="00592124" w:rsidRPr="00343B14" w:rsidTr="00627DF1">
        <w:trPr>
          <w:trHeight w:val="222"/>
          <w:jc w:val="center"/>
        </w:trPr>
        <w:tc>
          <w:tcPr>
            <w:tcW w:w="4358" w:type="dxa"/>
          </w:tcPr>
          <w:p w:rsidR="00592124" w:rsidRPr="00343B14" w:rsidRDefault="00592124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___________</w:t>
            </w:r>
          </w:p>
        </w:tc>
        <w:tc>
          <w:tcPr>
            <w:tcW w:w="578" w:type="dxa"/>
            <w:vMerge/>
          </w:tcPr>
          <w:p w:rsidR="00592124" w:rsidRPr="00343B14" w:rsidRDefault="00592124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592124" w:rsidRPr="00343B14" w:rsidRDefault="00592124" w:rsidP="0074655A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 w:rsidRPr="00343B14">
              <w:rPr>
                <w:rFonts w:cstheme="minorHAnsi"/>
                <w:color w:val="000000"/>
                <w:lang w:val="sr-Latn-CS"/>
              </w:rPr>
              <w:t xml:space="preserve">               </w:t>
            </w:r>
            <w:r w:rsidR="004B3AC3">
              <w:rPr>
                <w:rFonts w:cstheme="minorHAnsi"/>
                <w:color w:val="000000"/>
                <w:lang w:val="sr-Latn-CS"/>
              </w:rPr>
              <w:t xml:space="preserve">             </w:t>
            </w:r>
            <w:r w:rsidR="0074655A">
              <w:rPr>
                <w:rFonts w:cstheme="minorHAnsi"/>
                <w:color w:val="000000"/>
                <w:lang w:val="sr-Latn-CS"/>
              </w:rPr>
              <w:t>Vladimir Čađenović</w:t>
            </w:r>
          </w:p>
        </w:tc>
      </w:tr>
      <w:tr w:rsidR="00B15580" w:rsidRPr="00343B14" w:rsidTr="00627DF1">
        <w:trPr>
          <w:trHeight w:val="222"/>
          <w:jc w:val="center"/>
        </w:trPr>
        <w:tc>
          <w:tcPr>
            <w:tcW w:w="4358" w:type="dxa"/>
          </w:tcPr>
          <w:p w:rsidR="00B15580" w:rsidRPr="00343B14" w:rsidRDefault="007B3F41" w:rsidP="00D13260">
            <w:pPr>
              <w:spacing w:before="60" w:after="60"/>
              <w:rPr>
                <w:rFonts w:cstheme="minorHAnsi"/>
                <w:color w:val="000000"/>
                <w:lang w:val="sr-Latn-CS"/>
              </w:rPr>
            </w:pPr>
            <w:r>
              <w:rPr>
                <w:rFonts w:cstheme="minorHAnsi"/>
                <w:color w:val="000000"/>
                <w:lang w:val="sr-Latn-CS"/>
              </w:rPr>
              <w:t xml:space="preserve">                                                                                                                                      </w:t>
            </w:r>
          </w:p>
        </w:tc>
        <w:tc>
          <w:tcPr>
            <w:tcW w:w="578" w:type="dxa"/>
          </w:tcPr>
          <w:p w:rsidR="00B15580" w:rsidRPr="00343B14" w:rsidRDefault="00B15580" w:rsidP="00D13260">
            <w:pPr>
              <w:spacing w:before="60" w:after="60"/>
              <w:jc w:val="center"/>
              <w:rPr>
                <w:rFonts w:cstheme="minorHAnsi"/>
                <w:color w:val="000000"/>
                <w:lang w:val="sr-Cyrl-CS"/>
              </w:rPr>
            </w:pPr>
          </w:p>
        </w:tc>
        <w:tc>
          <w:tcPr>
            <w:tcW w:w="4550" w:type="dxa"/>
          </w:tcPr>
          <w:p w:rsidR="00B15580" w:rsidRPr="00343B14" w:rsidRDefault="00B15580" w:rsidP="007B3F41">
            <w:pPr>
              <w:spacing w:before="60" w:after="60"/>
              <w:jc w:val="right"/>
              <w:rPr>
                <w:rFonts w:cstheme="minorHAnsi"/>
                <w:color w:val="000000"/>
                <w:lang w:val="sr-Latn-CS"/>
              </w:rPr>
            </w:pPr>
          </w:p>
        </w:tc>
      </w:tr>
    </w:tbl>
    <w:p w:rsidR="00B65047" w:rsidRDefault="007B3F41" w:rsidP="007B3F41">
      <w:pPr>
        <w:ind w:firstLine="720"/>
        <w:rPr>
          <w:rFonts w:cstheme="minorHAnsi"/>
          <w:b/>
          <w:color w:val="000000"/>
          <w:lang w:val="da-DK"/>
        </w:rPr>
      </w:pPr>
      <w:r w:rsidRPr="007B3F41">
        <w:rPr>
          <w:rFonts w:cstheme="minorHAnsi"/>
          <w:b/>
          <w:color w:val="000000"/>
          <w:lang w:val="da-DK"/>
        </w:rPr>
        <w:t>BELEN</w:t>
      </w:r>
    </w:p>
    <w:p w:rsidR="007B3F41" w:rsidRDefault="007B3F41" w:rsidP="007B3F41">
      <w:pPr>
        <w:pBdr>
          <w:bottom w:val="single" w:sz="12" w:space="1" w:color="auto"/>
        </w:pBdr>
        <w:ind w:firstLine="720"/>
        <w:rPr>
          <w:rFonts w:cstheme="minorHAnsi"/>
          <w:color w:val="000000"/>
          <w:lang w:val="da-DK"/>
        </w:rPr>
      </w:pPr>
      <w:r w:rsidRPr="007B3F41">
        <w:rPr>
          <w:rFonts w:cstheme="minorHAnsi"/>
          <w:color w:val="000000"/>
          <w:lang w:val="da-DK"/>
        </w:rPr>
        <w:t>Izvršni direktor</w:t>
      </w:r>
    </w:p>
    <w:p w:rsidR="00F00B2A" w:rsidRPr="007B3F41" w:rsidRDefault="00F00B2A" w:rsidP="0021004C">
      <w:pPr>
        <w:rPr>
          <w:rFonts w:cstheme="minorHAnsi"/>
          <w:color w:val="000000"/>
          <w:lang w:val="da-DK"/>
        </w:rPr>
      </w:pPr>
    </w:p>
    <w:p w:rsidR="00592124" w:rsidRPr="00343B14" w:rsidRDefault="00627DF1" w:rsidP="00592124">
      <w:pPr>
        <w:jc w:val="both"/>
        <w:rPr>
          <w:rFonts w:cstheme="minorHAnsi"/>
          <w:b/>
          <w:u w:val="single"/>
          <w:lang w:val="da-DK"/>
        </w:rPr>
      </w:pPr>
      <w:r w:rsidRPr="00343B14">
        <w:rPr>
          <w:rFonts w:cstheme="minorHAnsi"/>
          <w:b/>
          <w:u w:val="single"/>
          <w:lang w:val="da-DK"/>
        </w:rPr>
        <w:t>Prilog 1</w:t>
      </w:r>
    </w:p>
    <w:p w:rsidR="00592124" w:rsidRPr="00343B14" w:rsidRDefault="00592124" w:rsidP="00627DF1">
      <w:pPr>
        <w:jc w:val="center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Lista autorizovanog osoblja</w:t>
      </w:r>
    </w:p>
    <w:p w:rsidR="0026789F" w:rsidRPr="00343B14" w:rsidRDefault="0026789F" w:rsidP="0026789F">
      <w:pPr>
        <w:spacing w:before="120"/>
        <w:ind w:left="183"/>
        <w:jc w:val="both"/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Usaglašavanje planova isporuke gubitaka i voznog reda: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4369"/>
      </w:tblGrid>
      <w:tr w:rsidR="0026789F" w:rsidRPr="00B65047" w:rsidTr="00BC2120">
        <w:trPr>
          <w:trHeight w:val="296"/>
          <w:jc w:val="center"/>
        </w:trPr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</w:rPr>
            </w:pPr>
            <w:r w:rsidRPr="00572C1A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744"/>
          <w:jc w:val="center"/>
        </w:trPr>
        <w:tc>
          <w:tcPr>
            <w:tcW w:w="4698" w:type="dxa"/>
          </w:tcPr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Stevan Živković,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Rukovodilac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Sektora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upravljanje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mrežom</w:t>
            </w:r>
            <w:proofErr w:type="spellEnd"/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:+ 382 67 343 142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stevan.zivkovic@cedis.me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6789F" w:rsidRPr="00572C1A" w:rsidRDefault="007550C1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Andrija Vujović</w:t>
            </w:r>
            <w:r w:rsidR="0026789F" w:rsidRPr="00572C1A">
              <w:rPr>
                <w:rFonts w:ascii="Verdana" w:eastAsia="Times New Roman" w:hAnsi="Verdana" w:cs="Times New Roman"/>
                <w:sz w:val="20"/>
                <w:szCs w:val="20"/>
              </w:rPr>
              <w:t>, 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Šef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službe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za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operativnu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energetiku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,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planiranje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i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analizu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rada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mreže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 35kV </w:t>
            </w:r>
          </w:p>
          <w:p w:rsidR="0026789F" w:rsidRPr="00572C1A" w:rsidRDefault="00ED1B7B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>
              <w:rPr>
                <w:rFonts w:ascii="Verdana" w:eastAsia="Times New Roman" w:hAnsi="Verdana" w:cs="Times New Roman"/>
                <w:sz w:val="20"/>
                <w:szCs w:val="20"/>
              </w:rPr>
              <w:t>:+ 382 68 819 298</w:t>
            </w:r>
          </w:p>
          <w:p w:rsidR="0026789F" w:rsidRPr="00572C1A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Fax: </w:t>
            </w:r>
            <w:r w:rsidRPr="00572C1A">
              <w:rPr>
                <w:rFonts w:ascii="Times New Roman" w:eastAsia="Times New Roman" w:hAnsi="Times New Roman" w:cs="Times New Roman"/>
                <w:sz w:val="20"/>
                <w:szCs w:val="20"/>
              </w:rPr>
              <w:t>+</w:t>
            </w: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382 20 408 413</w:t>
            </w:r>
          </w:p>
          <w:p w:rsidR="0026789F" w:rsidRPr="00572C1A" w:rsidRDefault="0026789F" w:rsidP="007550C1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e-mail: </w:t>
            </w:r>
            <w:r w:rsidR="007550C1">
              <w:rPr>
                <w:rFonts w:ascii="Verdana" w:eastAsia="Times New Roman" w:hAnsi="Verdana" w:cs="Times New Roman"/>
                <w:sz w:val="20"/>
                <w:szCs w:val="20"/>
              </w:rPr>
              <w:t>andrija.vujovic</w:t>
            </w:r>
            <w:r w:rsidRPr="005E7E0D">
              <w:rPr>
                <w:rFonts w:ascii="Verdana" w:eastAsia="Times New Roman" w:hAnsi="Verdana" w:cs="Times New Roman"/>
                <w:sz w:val="20"/>
                <w:szCs w:val="20"/>
              </w:rPr>
              <w:t>@cedis.me</w:t>
            </w:r>
          </w:p>
        </w:tc>
        <w:tc>
          <w:tcPr>
            <w:tcW w:w="4369" w:type="dxa"/>
          </w:tcPr>
          <w:p w:rsidR="0026789F" w:rsidRPr="00572C1A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26789F" w:rsidRPr="00343B14" w:rsidRDefault="0026789F" w:rsidP="0026789F">
      <w:pPr>
        <w:rPr>
          <w:rFonts w:cstheme="minorHAnsi"/>
          <w:b/>
          <w:lang w:val="da-DK"/>
        </w:rPr>
      </w:pPr>
    </w:p>
    <w:p w:rsidR="0026789F" w:rsidRPr="00343B14" w:rsidRDefault="0026789F" w:rsidP="0026789F">
      <w:pPr>
        <w:rPr>
          <w:rFonts w:cstheme="minorHAnsi"/>
          <w:b/>
          <w:lang w:val="da-DK"/>
        </w:rPr>
      </w:pPr>
      <w:r w:rsidRPr="00343B14">
        <w:rPr>
          <w:rFonts w:cstheme="minorHAnsi"/>
          <w:b/>
          <w:lang w:val="da-DK"/>
        </w:rPr>
        <w:t>Obračun i plaćanja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4399"/>
      </w:tblGrid>
      <w:tr w:rsidR="0026789F" w:rsidRPr="00B65047" w:rsidTr="00BC2120">
        <w:trPr>
          <w:jc w:val="center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2281"/>
          <w:jc w:val="center"/>
        </w:trPr>
        <w:tc>
          <w:tcPr>
            <w:tcW w:w="4855" w:type="dxa"/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Default="0026789F" w:rsidP="00BC2120">
            <w:pPr>
              <w:pStyle w:val="NormalWeb"/>
              <w:spacing w:before="0" w:beforeAutospacing="0" w:after="0" w:afterAutospacing="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9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Jelena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Miljanović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,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Šef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službe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finansije</w:t>
            </w:r>
            <w:proofErr w:type="spellEnd"/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tel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>:+ 382 20 408 407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Fax: </w:t>
            </w:r>
            <w:r w:rsidRPr="005E7E0D">
              <w:rPr>
                <w:sz w:val="20"/>
                <w:szCs w:val="20"/>
              </w:rPr>
              <w:t>+</w:t>
            </w:r>
            <w:r w:rsidRPr="005E7E0D">
              <w:rPr>
                <w:rFonts w:ascii="Verdana" w:hAnsi="Verdana"/>
                <w:sz w:val="20"/>
                <w:szCs w:val="20"/>
              </w:rPr>
              <w:t>382 20 408 413</w:t>
            </w:r>
          </w:p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>e-mail: jelena.miljanovic@cedis.me</w:t>
            </w:r>
          </w:p>
        </w:tc>
        <w:tc>
          <w:tcPr>
            <w:tcW w:w="4399" w:type="dxa"/>
            <w:shd w:val="clear" w:color="auto" w:fill="auto"/>
          </w:tcPr>
          <w:p w:rsidR="0026789F" w:rsidRPr="00B65047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  <w:lang w:val="it-IT"/>
              </w:rPr>
            </w:pPr>
          </w:p>
        </w:tc>
      </w:tr>
    </w:tbl>
    <w:p w:rsidR="0026789F" w:rsidRPr="005E7E0D" w:rsidRDefault="0026789F" w:rsidP="0026789F">
      <w:pPr>
        <w:spacing w:before="120"/>
        <w:jc w:val="both"/>
        <w:rPr>
          <w:rFonts w:cstheme="minorHAnsi"/>
          <w:sz w:val="14"/>
          <w:lang w:val="pt-BR"/>
        </w:rPr>
      </w:pPr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Sprovo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  <w:lang w:val="sr-Latn-ME"/>
        </w:rPr>
        <w:t>đ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enje</w:t>
      </w:r>
      <w:proofErr w:type="spellEnd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proofErr w:type="spellStart"/>
      <w:r w:rsidRPr="00343B14">
        <w:rPr>
          <w:rFonts w:asciiTheme="minorHAnsi" w:hAnsiTheme="minorHAnsi" w:cstheme="minorHAnsi"/>
          <w:b/>
          <w:color w:val="000000"/>
          <w:sz w:val="22"/>
          <w:szCs w:val="22"/>
        </w:rPr>
        <w:t>ugovora</w:t>
      </w:r>
      <w:proofErr w:type="spellEnd"/>
    </w:p>
    <w:p w:rsidR="0026789F" w:rsidRPr="00343B14" w:rsidRDefault="0026789F" w:rsidP="0026789F">
      <w:pPr>
        <w:pStyle w:val="Header"/>
        <w:tabs>
          <w:tab w:val="clear" w:pos="4536"/>
          <w:tab w:val="clear" w:pos="9072"/>
        </w:tabs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4297"/>
      </w:tblGrid>
      <w:tr w:rsidR="0026789F" w:rsidRPr="00B65047" w:rsidTr="00BC2120">
        <w:trPr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  <w:r w:rsidRPr="00B65047">
              <w:rPr>
                <w:rFonts w:cstheme="minorHAnsi"/>
                <w:sz w:val="20"/>
                <w:szCs w:val="20"/>
                <w:lang w:val="it-IT"/>
              </w:rPr>
              <w:t>CEDIS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9F" w:rsidRPr="005E7E0D" w:rsidRDefault="0026789F" w:rsidP="00BC2120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E7E0D">
              <w:rPr>
                <w:rFonts w:cstheme="minorHAnsi"/>
                <w:sz w:val="20"/>
                <w:szCs w:val="20"/>
              </w:rPr>
              <w:t>ISPORUČILAC</w:t>
            </w:r>
          </w:p>
        </w:tc>
      </w:tr>
      <w:tr w:rsidR="0026789F" w:rsidRPr="00B65047" w:rsidTr="00BC2120">
        <w:trPr>
          <w:trHeight w:val="1664"/>
          <w:jc w:val="center"/>
        </w:trPr>
        <w:tc>
          <w:tcPr>
            <w:tcW w:w="4765" w:type="dxa"/>
            <w:tcBorders>
              <w:right w:val="single" w:sz="4" w:space="0" w:color="auto"/>
            </w:tcBorders>
          </w:tcPr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Aleksandar Perović</w:t>
            </w:r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, 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>Rukovodilac</w:t>
            </w:r>
            <w:proofErr w:type="spellEnd"/>
            <w:r w:rsidRPr="005E7E0D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Sektora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za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regulatorne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poslove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I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odnose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sa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5E7E0D">
              <w:rPr>
                <w:rFonts w:ascii="Verdana" w:hAnsi="Verdana"/>
                <w:sz w:val="20"/>
                <w:szCs w:val="20"/>
              </w:rPr>
              <w:t>korisnicima</w:t>
            </w:r>
            <w:proofErr w:type="spellEnd"/>
            <w:r w:rsidRPr="005E7E0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>tel</w:t>
            </w:r>
            <w:proofErr w:type="spellEnd"/>
            <w:r w:rsidRPr="00572C1A">
              <w:rPr>
                <w:rFonts w:ascii="Verdana" w:eastAsia="Times New Roman" w:hAnsi="Verdana" w:cs="Times New Roman"/>
                <w:sz w:val="20"/>
                <w:szCs w:val="20"/>
              </w:rPr>
              <w:t xml:space="preserve">:+ 382 67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272 354</w:t>
            </w:r>
          </w:p>
          <w:p w:rsidR="0026789F" w:rsidRPr="005E7E0D" w:rsidRDefault="0026789F" w:rsidP="00BC212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fax</w:t>
            </w:r>
            <w:r w:rsidRPr="005E7E0D">
              <w:rPr>
                <w:rFonts w:ascii="Verdana" w:hAnsi="Verdana"/>
                <w:sz w:val="20"/>
                <w:szCs w:val="20"/>
              </w:rPr>
              <w:t>:+ 382 20 408 460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26789F" w:rsidRPr="005E7E0D" w:rsidRDefault="0026789F" w:rsidP="00BC2120">
            <w:pPr>
              <w:rPr>
                <w:rFonts w:ascii="Verdana" w:hAnsi="Verdana"/>
                <w:sz w:val="20"/>
                <w:szCs w:val="20"/>
              </w:rPr>
            </w:pPr>
            <w:r w:rsidRPr="005E7E0D">
              <w:rPr>
                <w:rFonts w:ascii="Verdana" w:hAnsi="Verdana"/>
                <w:sz w:val="20"/>
                <w:szCs w:val="20"/>
              </w:rPr>
              <w:t xml:space="preserve">e-mail: </w:t>
            </w:r>
            <w:hyperlink r:id="rId10" w:history="1">
              <w:r w:rsidRPr="005E7E0D">
                <w:rPr>
                  <w:rStyle w:val="Hyperlink"/>
                  <w:rFonts w:ascii="Verdana" w:hAnsi="Verdana"/>
                  <w:sz w:val="20"/>
                  <w:szCs w:val="20"/>
                </w:rPr>
                <w:t>aleksandar.perovic@cedis.me</w:t>
              </w:r>
            </w:hyperlink>
          </w:p>
        </w:tc>
        <w:tc>
          <w:tcPr>
            <w:tcW w:w="4297" w:type="dxa"/>
            <w:tcBorders>
              <w:left w:val="single" w:sz="4" w:space="0" w:color="auto"/>
              <w:right w:val="single" w:sz="4" w:space="0" w:color="auto"/>
            </w:tcBorders>
          </w:tcPr>
          <w:p w:rsidR="0026789F" w:rsidRPr="00B65047" w:rsidRDefault="0026789F" w:rsidP="00BC2120">
            <w:pPr>
              <w:rPr>
                <w:rFonts w:cstheme="minorHAnsi"/>
                <w:sz w:val="20"/>
                <w:szCs w:val="20"/>
                <w:lang w:val="it-IT"/>
              </w:rPr>
            </w:pPr>
          </w:p>
        </w:tc>
      </w:tr>
    </w:tbl>
    <w:p w:rsidR="00592124" w:rsidRPr="00343B14" w:rsidRDefault="00592124" w:rsidP="00592124">
      <w:pPr>
        <w:rPr>
          <w:rFonts w:cstheme="minorHAnsi"/>
        </w:rPr>
      </w:pPr>
    </w:p>
    <w:sectPr w:rsidR="00592124" w:rsidRPr="00343B14" w:rsidSect="008A452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774AE" w16cex:dateUtc="2021-03-25T19:44:00Z"/>
  <w16cex:commentExtensible w16cex:durableId="2407637F" w16cex:dateUtc="2021-03-25T18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BAF87C7" w16cid:durableId="240754F5"/>
  <w16cid:commentId w16cid:paraId="467A95F8" w16cid:durableId="240754F7"/>
  <w16cid:commentId w16cid:paraId="67D81545" w16cid:durableId="240754F8"/>
  <w16cid:commentId w16cid:paraId="46621064" w16cid:durableId="240774AE"/>
  <w16cid:commentId w16cid:paraId="67B4F186" w16cid:durableId="240754F9"/>
  <w16cid:commentId w16cid:paraId="23A28C61" w16cid:durableId="240754FA"/>
  <w16cid:commentId w16cid:paraId="2DF031E4" w16cid:durableId="240754FB"/>
  <w16cid:commentId w16cid:paraId="72B6CAB2" w16cid:durableId="240754FC"/>
  <w16cid:commentId w16cid:paraId="4FF81745" w16cid:durableId="240754FE"/>
  <w16cid:commentId w16cid:paraId="7249F291" w16cid:durableId="2407637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ianti Win95BT">
    <w:altName w:val="Times New Roman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5492EADA"/>
    <w:lvl w:ilvl="0">
      <w:start w:val="1"/>
      <w:numFmt w:val="decimal"/>
      <w:suff w:val="nothing"/>
      <w:lvlText w:val="Član %1."/>
      <w:lvlJc w:val="center"/>
      <w:pPr>
        <w:ind w:left="5257" w:hanging="720"/>
      </w:pPr>
      <w:rPr>
        <w:rFonts w:ascii="Cambria Math" w:hAnsi="Cambria Math" w:cs="Arial" w:hint="default"/>
      </w:rPr>
    </w:lvl>
    <w:lvl w:ilvl="1">
      <w:start w:val="1"/>
      <w:numFmt w:val="decimal"/>
      <w:pStyle w:val="CGES-Stav"/>
      <w:lvlText w:val="(%2)"/>
      <w:lvlJc w:val="left"/>
      <w:pPr>
        <w:ind w:left="1186" w:hanging="760"/>
      </w:pPr>
      <w:rPr>
        <w:rFonts w:hint="default"/>
        <w:sz w:val="22"/>
      </w:rPr>
    </w:lvl>
    <w:lvl w:ilvl="2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1B188C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 w15:restartNumberingAfterBreak="0">
    <w:nsid w:val="08026134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2A4C1C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26D62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607ED"/>
    <w:multiLevelType w:val="hybridMultilevel"/>
    <w:tmpl w:val="BC5229BA"/>
    <w:lvl w:ilvl="0" w:tplc="0C12649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13EC7F52"/>
    <w:multiLevelType w:val="hybridMultilevel"/>
    <w:tmpl w:val="0938278A"/>
    <w:lvl w:ilvl="0" w:tplc="AD7873A2">
      <w:start w:val="1"/>
      <w:numFmt w:val="decimal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175617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8131DF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7CF164F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577055"/>
    <w:multiLevelType w:val="hybridMultilevel"/>
    <w:tmpl w:val="B186D9BE"/>
    <w:lvl w:ilvl="0" w:tplc="C73E1C86">
      <w:start w:val="1"/>
      <w:numFmt w:val="decimal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61892"/>
    <w:multiLevelType w:val="hybridMultilevel"/>
    <w:tmpl w:val="307A4986"/>
    <w:lvl w:ilvl="0" w:tplc="80AE154A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79732F"/>
    <w:multiLevelType w:val="hybridMultilevel"/>
    <w:tmpl w:val="6190524C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60845"/>
    <w:multiLevelType w:val="hybridMultilevel"/>
    <w:tmpl w:val="A93860E4"/>
    <w:lvl w:ilvl="0" w:tplc="C060BA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1102ED"/>
    <w:multiLevelType w:val="hybridMultilevel"/>
    <w:tmpl w:val="CD002F1E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071E8"/>
    <w:multiLevelType w:val="hybridMultilevel"/>
    <w:tmpl w:val="426466E8"/>
    <w:lvl w:ilvl="0" w:tplc="3E36ECCC">
      <w:start w:val="1"/>
      <w:numFmt w:val="decimal"/>
      <w:lvlText w:val="(%1)"/>
      <w:lvlJc w:val="left"/>
      <w:pPr>
        <w:ind w:left="720" w:hanging="720"/>
      </w:pPr>
      <w:rPr>
        <w:b w:val="0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8D4594"/>
    <w:multiLevelType w:val="hybridMultilevel"/>
    <w:tmpl w:val="87624CAE"/>
    <w:lvl w:ilvl="0" w:tplc="0D08616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E490A"/>
    <w:multiLevelType w:val="hybridMultilevel"/>
    <w:tmpl w:val="00389B8C"/>
    <w:lvl w:ilvl="0" w:tplc="4DC86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2160E1"/>
    <w:multiLevelType w:val="hybridMultilevel"/>
    <w:tmpl w:val="B700FDD2"/>
    <w:lvl w:ilvl="0" w:tplc="8F288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FF2354"/>
    <w:multiLevelType w:val="hybridMultilevel"/>
    <w:tmpl w:val="87A2D7D4"/>
    <w:lvl w:ilvl="0" w:tplc="9FF27B3E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ascii="Verdana" w:eastAsia="Times New Roman" w:hAnsi="Verdana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2A425AB6"/>
    <w:multiLevelType w:val="hybridMultilevel"/>
    <w:tmpl w:val="F9F6F61A"/>
    <w:lvl w:ilvl="0" w:tplc="0714066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D444480"/>
    <w:multiLevelType w:val="hybridMultilevel"/>
    <w:tmpl w:val="5D807814"/>
    <w:lvl w:ilvl="0" w:tplc="6F1ACFC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D57B00"/>
    <w:multiLevelType w:val="hybridMultilevel"/>
    <w:tmpl w:val="0246926C"/>
    <w:lvl w:ilvl="0" w:tplc="E3700688">
      <w:start w:val="1"/>
      <w:numFmt w:val="decimal"/>
      <w:lvlText w:val="(%1)"/>
      <w:lvlJc w:val="left"/>
      <w:pPr>
        <w:ind w:left="49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3" w:hanging="360"/>
      </w:pPr>
    </w:lvl>
    <w:lvl w:ilvl="2" w:tplc="0409001B" w:tentative="1">
      <w:start w:val="1"/>
      <w:numFmt w:val="lowerRoman"/>
      <w:lvlText w:val="%3."/>
      <w:lvlJc w:val="right"/>
      <w:pPr>
        <w:ind w:left="6403" w:hanging="180"/>
      </w:pPr>
    </w:lvl>
    <w:lvl w:ilvl="3" w:tplc="0409000F" w:tentative="1">
      <w:start w:val="1"/>
      <w:numFmt w:val="decimal"/>
      <w:lvlText w:val="%4."/>
      <w:lvlJc w:val="left"/>
      <w:pPr>
        <w:ind w:left="7123" w:hanging="360"/>
      </w:pPr>
    </w:lvl>
    <w:lvl w:ilvl="4" w:tplc="04090019" w:tentative="1">
      <w:start w:val="1"/>
      <w:numFmt w:val="lowerLetter"/>
      <w:lvlText w:val="%5."/>
      <w:lvlJc w:val="left"/>
      <w:pPr>
        <w:ind w:left="7843" w:hanging="360"/>
      </w:pPr>
    </w:lvl>
    <w:lvl w:ilvl="5" w:tplc="0409001B" w:tentative="1">
      <w:start w:val="1"/>
      <w:numFmt w:val="lowerRoman"/>
      <w:lvlText w:val="%6."/>
      <w:lvlJc w:val="right"/>
      <w:pPr>
        <w:ind w:left="8563" w:hanging="180"/>
      </w:pPr>
    </w:lvl>
    <w:lvl w:ilvl="6" w:tplc="0409000F" w:tentative="1">
      <w:start w:val="1"/>
      <w:numFmt w:val="decimal"/>
      <w:lvlText w:val="%7."/>
      <w:lvlJc w:val="left"/>
      <w:pPr>
        <w:ind w:left="9283" w:hanging="360"/>
      </w:pPr>
    </w:lvl>
    <w:lvl w:ilvl="7" w:tplc="04090019" w:tentative="1">
      <w:start w:val="1"/>
      <w:numFmt w:val="lowerLetter"/>
      <w:lvlText w:val="%8."/>
      <w:lvlJc w:val="left"/>
      <w:pPr>
        <w:ind w:left="10003" w:hanging="360"/>
      </w:pPr>
    </w:lvl>
    <w:lvl w:ilvl="8" w:tplc="0409001B" w:tentative="1">
      <w:start w:val="1"/>
      <w:numFmt w:val="lowerRoman"/>
      <w:lvlText w:val="%9."/>
      <w:lvlJc w:val="right"/>
      <w:pPr>
        <w:ind w:left="10723" w:hanging="180"/>
      </w:pPr>
    </w:lvl>
  </w:abstractNum>
  <w:abstractNum w:abstractNumId="23" w15:restartNumberingAfterBreak="0">
    <w:nsid w:val="37FA3D4C"/>
    <w:multiLevelType w:val="hybridMultilevel"/>
    <w:tmpl w:val="0DDC0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77F81"/>
    <w:multiLevelType w:val="hybridMultilevel"/>
    <w:tmpl w:val="820097E2"/>
    <w:lvl w:ilvl="0" w:tplc="56E62D50">
      <w:start w:val="1"/>
      <w:numFmt w:val="decimal"/>
      <w:lvlText w:val="%1)"/>
      <w:lvlJc w:val="left"/>
      <w:pPr>
        <w:ind w:left="1155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5" w15:restartNumberingAfterBreak="0">
    <w:nsid w:val="3B817430"/>
    <w:multiLevelType w:val="hybridMultilevel"/>
    <w:tmpl w:val="2CA2AA1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F36E3B"/>
    <w:multiLevelType w:val="hybridMultilevel"/>
    <w:tmpl w:val="56CC5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7C7AFB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28" w15:restartNumberingAfterBreak="0">
    <w:nsid w:val="3F9611CF"/>
    <w:multiLevelType w:val="hybridMultilevel"/>
    <w:tmpl w:val="D7F2D9A8"/>
    <w:lvl w:ilvl="0" w:tplc="A45A7C9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9C479F"/>
    <w:multiLevelType w:val="hybridMultilevel"/>
    <w:tmpl w:val="B37E8A96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E4317DA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1" w15:restartNumberingAfterBreak="0">
    <w:nsid w:val="5190537E"/>
    <w:multiLevelType w:val="hybridMultilevel"/>
    <w:tmpl w:val="CD7EF234"/>
    <w:lvl w:ilvl="0" w:tplc="9474BA2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3A5ECE"/>
    <w:multiLevelType w:val="hybridMultilevel"/>
    <w:tmpl w:val="B3BA8B84"/>
    <w:lvl w:ilvl="0" w:tplc="E208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CA7D24"/>
    <w:multiLevelType w:val="hybridMultilevel"/>
    <w:tmpl w:val="4E66F3E8"/>
    <w:lvl w:ilvl="0" w:tplc="1F5668A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B325A42"/>
    <w:multiLevelType w:val="hybridMultilevel"/>
    <w:tmpl w:val="ECD89E9C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2EDA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36" w15:restartNumberingAfterBreak="0">
    <w:nsid w:val="5F965267"/>
    <w:multiLevelType w:val="hybridMultilevel"/>
    <w:tmpl w:val="0AA01CD8"/>
    <w:lvl w:ilvl="0" w:tplc="08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4F312B3"/>
    <w:multiLevelType w:val="hybridMultilevel"/>
    <w:tmpl w:val="3D56881E"/>
    <w:lvl w:ilvl="0" w:tplc="A25ADF8A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67480185"/>
    <w:multiLevelType w:val="hybridMultilevel"/>
    <w:tmpl w:val="CEB0AC1C"/>
    <w:lvl w:ilvl="0" w:tplc="8F648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EA5538"/>
    <w:multiLevelType w:val="hybridMultilevel"/>
    <w:tmpl w:val="34282C20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01AC3"/>
    <w:multiLevelType w:val="hybridMultilevel"/>
    <w:tmpl w:val="A43ABE88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AB12AD"/>
    <w:multiLevelType w:val="hybridMultilevel"/>
    <w:tmpl w:val="E75C302C"/>
    <w:lvl w:ilvl="0" w:tplc="526A31D8">
      <w:start w:val="1"/>
      <w:numFmt w:val="decimal"/>
      <w:lvlText w:val="%1)"/>
      <w:lvlJc w:val="left"/>
      <w:pPr>
        <w:tabs>
          <w:tab w:val="num" w:pos="708"/>
        </w:tabs>
        <w:ind w:left="708" w:hanging="360"/>
      </w:pPr>
      <w:rPr>
        <w:rFonts w:ascii="Verdana" w:eastAsia="Times New Roman" w:hAnsi="Verdana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2" w15:restartNumberingAfterBreak="0">
    <w:nsid w:val="70803C03"/>
    <w:multiLevelType w:val="hybridMultilevel"/>
    <w:tmpl w:val="F1A83E9A"/>
    <w:lvl w:ilvl="0" w:tplc="1AD2607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5E6FB3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3D5606"/>
    <w:multiLevelType w:val="hybridMultilevel"/>
    <w:tmpl w:val="B694CCA6"/>
    <w:lvl w:ilvl="0" w:tplc="875A1E6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9A2797"/>
    <w:multiLevelType w:val="hybridMultilevel"/>
    <w:tmpl w:val="EB46823E"/>
    <w:lvl w:ilvl="0" w:tplc="0409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46" w15:restartNumberingAfterBreak="0">
    <w:nsid w:val="77A7014B"/>
    <w:multiLevelType w:val="hybridMultilevel"/>
    <w:tmpl w:val="95E02D2A"/>
    <w:lvl w:ilvl="0" w:tplc="0002B908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BA4D0B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8" w15:restartNumberingAfterBreak="0">
    <w:nsid w:val="7F1D4048"/>
    <w:multiLevelType w:val="hybridMultilevel"/>
    <w:tmpl w:val="590A4410"/>
    <w:lvl w:ilvl="0" w:tplc="6DE083C8">
      <w:start w:val="1"/>
      <w:numFmt w:val="decimal"/>
      <w:lvlText w:val="(%1)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4"/>
  </w:num>
  <w:num w:numId="3">
    <w:abstractNumId w:val="40"/>
  </w:num>
  <w:num w:numId="4">
    <w:abstractNumId w:val="12"/>
  </w:num>
  <w:num w:numId="5">
    <w:abstractNumId w:val="42"/>
  </w:num>
  <w:num w:numId="6">
    <w:abstractNumId w:val="6"/>
  </w:num>
  <w:num w:numId="7">
    <w:abstractNumId w:val="20"/>
  </w:num>
  <w:num w:numId="8">
    <w:abstractNumId w:val="15"/>
  </w:num>
  <w:num w:numId="9">
    <w:abstractNumId w:val="43"/>
  </w:num>
  <w:num w:numId="10">
    <w:abstractNumId w:val="19"/>
  </w:num>
  <w:num w:numId="11">
    <w:abstractNumId w:val="41"/>
  </w:num>
  <w:num w:numId="12">
    <w:abstractNumId w:val="23"/>
  </w:num>
  <w:num w:numId="13">
    <w:abstractNumId w:val="24"/>
  </w:num>
  <w:num w:numId="14">
    <w:abstractNumId w:val="36"/>
  </w:num>
  <w:num w:numId="15">
    <w:abstractNumId w:val="32"/>
  </w:num>
  <w:num w:numId="16">
    <w:abstractNumId w:val="25"/>
  </w:num>
  <w:num w:numId="17">
    <w:abstractNumId w:val="17"/>
  </w:num>
  <w:num w:numId="18">
    <w:abstractNumId w:val="4"/>
  </w:num>
  <w:num w:numId="19">
    <w:abstractNumId w:val="48"/>
  </w:num>
  <w:num w:numId="20">
    <w:abstractNumId w:val="30"/>
  </w:num>
  <w:num w:numId="21">
    <w:abstractNumId w:val="26"/>
  </w:num>
  <w:num w:numId="22">
    <w:abstractNumId w:val="14"/>
  </w:num>
  <w:num w:numId="23">
    <w:abstractNumId w:val="39"/>
  </w:num>
  <w:num w:numId="24">
    <w:abstractNumId w:val="27"/>
  </w:num>
  <w:num w:numId="25">
    <w:abstractNumId w:val="35"/>
  </w:num>
  <w:num w:numId="26">
    <w:abstractNumId w:val="13"/>
  </w:num>
  <w:num w:numId="27">
    <w:abstractNumId w:val="5"/>
  </w:num>
  <w:num w:numId="28">
    <w:abstractNumId w:val="45"/>
  </w:num>
  <w:num w:numId="29">
    <w:abstractNumId w:val="29"/>
  </w:num>
  <w:num w:numId="30">
    <w:abstractNumId w:val="47"/>
  </w:num>
  <w:num w:numId="31">
    <w:abstractNumId w:val="37"/>
  </w:num>
  <w:num w:numId="32">
    <w:abstractNumId w:val="46"/>
  </w:num>
  <w:num w:numId="33">
    <w:abstractNumId w:val="31"/>
  </w:num>
  <w:num w:numId="34">
    <w:abstractNumId w:val="9"/>
  </w:num>
  <w:num w:numId="35">
    <w:abstractNumId w:val="16"/>
  </w:num>
  <w:num w:numId="36">
    <w:abstractNumId w:val="3"/>
  </w:num>
  <w:num w:numId="37">
    <w:abstractNumId w:val="8"/>
  </w:num>
  <w:num w:numId="38">
    <w:abstractNumId w:val="2"/>
  </w:num>
  <w:num w:numId="39">
    <w:abstractNumId w:val="1"/>
  </w:num>
  <w:num w:numId="40">
    <w:abstractNumId w:val="18"/>
  </w:num>
  <w:num w:numId="41">
    <w:abstractNumId w:val="7"/>
  </w:num>
  <w:num w:numId="42">
    <w:abstractNumId w:val="44"/>
  </w:num>
  <w:num w:numId="43">
    <w:abstractNumId w:val="11"/>
  </w:num>
  <w:num w:numId="44">
    <w:abstractNumId w:val="21"/>
  </w:num>
  <w:num w:numId="45">
    <w:abstractNumId w:val="10"/>
  </w:num>
  <w:num w:numId="46">
    <w:abstractNumId w:val="33"/>
  </w:num>
  <w:num w:numId="47">
    <w:abstractNumId w:val="28"/>
  </w:num>
  <w:num w:numId="48">
    <w:abstractNumId w:val="22"/>
  </w:num>
  <w:num w:numId="49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72D"/>
    <w:rsid w:val="00002CD7"/>
    <w:rsid w:val="00003E03"/>
    <w:rsid w:val="00005E7C"/>
    <w:rsid w:val="00012A2E"/>
    <w:rsid w:val="00016557"/>
    <w:rsid w:val="00020BE7"/>
    <w:rsid w:val="00021EF2"/>
    <w:rsid w:val="0002347B"/>
    <w:rsid w:val="00033889"/>
    <w:rsid w:val="00042263"/>
    <w:rsid w:val="00051D38"/>
    <w:rsid w:val="00054F41"/>
    <w:rsid w:val="00066527"/>
    <w:rsid w:val="000776AD"/>
    <w:rsid w:val="00082342"/>
    <w:rsid w:val="00090B2D"/>
    <w:rsid w:val="00096D72"/>
    <w:rsid w:val="000C4CBF"/>
    <w:rsid w:val="000C64B1"/>
    <w:rsid w:val="000D1D0E"/>
    <w:rsid w:val="000E1D4F"/>
    <w:rsid w:val="000F0721"/>
    <w:rsid w:val="000F1ACC"/>
    <w:rsid w:val="00107617"/>
    <w:rsid w:val="001146E1"/>
    <w:rsid w:val="00120F74"/>
    <w:rsid w:val="001232CF"/>
    <w:rsid w:val="00131F60"/>
    <w:rsid w:val="00146020"/>
    <w:rsid w:val="00171FEA"/>
    <w:rsid w:val="00172125"/>
    <w:rsid w:val="00181466"/>
    <w:rsid w:val="0019043B"/>
    <w:rsid w:val="0019543F"/>
    <w:rsid w:val="001A30AD"/>
    <w:rsid w:val="001A7922"/>
    <w:rsid w:val="001B0499"/>
    <w:rsid w:val="001B4EC5"/>
    <w:rsid w:val="001B5687"/>
    <w:rsid w:val="001C05F9"/>
    <w:rsid w:val="001D218D"/>
    <w:rsid w:val="001E333E"/>
    <w:rsid w:val="001E33AC"/>
    <w:rsid w:val="001F1904"/>
    <w:rsid w:val="001F401F"/>
    <w:rsid w:val="001F5938"/>
    <w:rsid w:val="00207279"/>
    <w:rsid w:val="0021004C"/>
    <w:rsid w:val="002238C9"/>
    <w:rsid w:val="00225B1E"/>
    <w:rsid w:val="00236D72"/>
    <w:rsid w:val="002465B2"/>
    <w:rsid w:val="0024687F"/>
    <w:rsid w:val="0025267A"/>
    <w:rsid w:val="0025399A"/>
    <w:rsid w:val="00253A12"/>
    <w:rsid w:val="0025700C"/>
    <w:rsid w:val="00260A56"/>
    <w:rsid w:val="002612E9"/>
    <w:rsid w:val="00261576"/>
    <w:rsid w:val="00262E41"/>
    <w:rsid w:val="00263728"/>
    <w:rsid w:val="00263F0E"/>
    <w:rsid w:val="0026789F"/>
    <w:rsid w:val="00280542"/>
    <w:rsid w:val="0028375D"/>
    <w:rsid w:val="00287223"/>
    <w:rsid w:val="0029341F"/>
    <w:rsid w:val="00293F3B"/>
    <w:rsid w:val="0029452E"/>
    <w:rsid w:val="00297254"/>
    <w:rsid w:val="00297C25"/>
    <w:rsid w:val="002A1B50"/>
    <w:rsid w:val="002A5F4C"/>
    <w:rsid w:val="002B2449"/>
    <w:rsid w:val="002C0426"/>
    <w:rsid w:val="002C0A04"/>
    <w:rsid w:val="002C0DB1"/>
    <w:rsid w:val="002C5437"/>
    <w:rsid w:val="002D2443"/>
    <w:rsid w:val="002E26A3"/>
    <w:rsid w:val="002E7D9D"/>
    <w:rsid w:val="002F4C1B"/>
    <w:rsid w:val="002F6127"/>
    <w:rsid w:val="002F7FE2"/>
    <w:rsid w:val="00304F69"/>
    <w:rsid w:val="00310712"/>
    <w:rsid w:val="00312A8B"/>
    <w:rsid w:val="00313D15"/>
    <w:rsid w:val="0032006E"/>
    <w:rsid w:val="00331691"/>
    <w:rsid w:val="00340EF4"/>
    <w:rsid w:val="00342BCA"/>
    <w:rsid w:val="00343B14"/>
    <w:rsid w:val="003762E7"/>
    <w:rsid w:val="00376445"/>
    <w:rsid w:val="003805B0"/>
    <w:rsid w:val="003859CB"/>
    <w:rsid w:val="003A21E0"/>
    <w:rsid w:val="003A45ED"/>
    <w:rsid w:val="003A66C0"/>
    <w:rsid w:val="003C245E"/>
    <w:rsid w:val="003C501A"/>
    <w:rsid w:val="003C57E3"/>
    <w:rsid w:val="003E3D19"/>
    <w:rsid w:val="003E5F37"/>
    <w:rsid w:val="004005A8"/>
    <w:rsid w:val="004030A7"/>
    <w:rsid w:val="004050D7"/>
    <w:rsid w:val="00423C2C"/>
    <w:rsid w:val="004314FB"/>
    <w:rsid w:val="00431804"/>
    <w:rsid w:val="0043184E"/>
    <w:rsid w:val="00434475"/>
    <w:rsid w:val="004349BC"/>
    <w:rsid w:val="00436987"/>
    <w:rsid w:val="00436C6B"/>
    <w:rsid w:val="00436F39"/>
    <w:rsid w:val="0043753F"/>
    <w:rsid w:val="00441B70"/>
    <w:rsid w:val="0045689D"/>
    <w:rsid w:val="004616C3"/>
    <w:rsid w:val="0047501A"/>
    <w:rsid w:val="004853B9"/>
    <w:rsid w:val="00487FCC"/>
    <w:rsid w:val="00491F0A"/>
    <w:rsid w:val="0049209F"/>
    <w:rsid w:val="004B3AC3"/>
    <w:rsid w:val="004B44C9"/>
    <w:rsid w:val="004B7FC7"/>
    <w:rsid w:val="004C78FD"/>
    <w:rsid w:val="004D0C35"/>
    <w:rsid w:val="004E0065"/>
    <w:rsid w:val="004E106E"/>
    <w:rsid w:val="004E487F"/>
    <w:rsid w:val="004E7F60"/>
    <w:rsid w:val="004F1CB7"/>
    <w:rsid w:val="004F710E"/>
    <w:rsid w:val="005138FB"/>
    <w:rsid w:val="00526720"/>
    <w:rsid w:val="005273D5"/>
    <w:rsid w:val="0053007B"/>
    <w:rsid w:val="00536D1E"/>
    <w:rsid w:val="00537D77"/>
    <w:rsid w:val="00541DC7"/>
    <w:rsid w:val="0054390F"/>
    <w:rsid w:val="0054445A"/>
    <w:rsid w:val="00544F1F"/>
    <w:rsid w:val="0054655F"/>
    <w:rsid w:val="0055432B"/>
    <w:rsid w:val="00556FA1"/>
    <w:rsid w:val="00561D87"/>
    <w:rsid w:val="00564758"/>
    <w:rsid w:val="0057052F"/>
    <w:rsid w:val="00572ED9"/>
    <w:rsid w:val="005821FA"/>
    <w:rsid w:val="00592124"/>
    <w:rsid w:val="00596303"/>
    <w:rsid w:val="0059696D"/>
    <w:rsid w:val="0059799E"/>
    <w:rsid w:val="005A1A28"/>
    <w:rsid w:val="005B68E5"/>
    <w:rsid w:val="005C6854"/>
    <w:rsid w:val="005D076F"/>
    <w:rsid w:val="005E0CB8"/>
    <w:rsid w:val="005E1AF5"/>
    <w:rsid w:val="005E217D"/>
    <w:rsid w:val="005E449D"/>
    <w:rsid w:val="005E66BD"/>
    <w:rsid w:val="0060363E"/>
    <w:rsid w:val="006250E0"/>
    <w:rsid w:val="00626858"/>
    <w:rsid w:val="00627DF1"/>
    <w:rsid w:val="00630D0A"/>
    <w:rsid w:val="006337F4"/>
    <w:rsid w:val="00640486"/>
    <w:rsid w:val="00643342"/>
    <w:rsid w:val="0065386F"/>
    <w:rsid w:val="00662933"/>
    <w:rsid w:val="0066441C"/>
    <w:rsid w:val="00670C28"/>
    <w:rsid w:val="00674C10"/>
    <w:rsid w:val="00682C3A"/>
    <w:rsid w:val="006839D3"/>
    <w:rsid w:val="006900DD"/>
    <w:rsid w:val="00696B81"/>
    <w:rsid w:val="006A7C38"/>
    <w:rsid w:val="006A7D0A"/>
    <w:rsid w:val="006B1E4C"/>
    <w:rsid w:val="006B55C1"/>
    <w:rsid w:val="006C7334"/>
    <w:rsid w:val="006D3116"/>
    <w:rsid w:val="006E0D37"/>
    <w:rsid w:val="006F502A"/>
    <w:rsid w:val="007002F5"/>
    <w:rsid w:val="007012B1"/>
    <w:rsid w:val="00704CD5"/>
    <w:rsid w:val="00736374"/>
    <w:rsid w:val="00737A3F"/>
    <w:rsid w:val="00745179"/>
    <w:rsid w:val="0074655A"/>
    <w:rsid w:val="00751AA0"/>
    <w:rsid w:val="00753ADE"/>
    <w:rsid w:val="007550C1"/>
    <w:rsid w:val="00764967"/>
    <w:rsid w:val="00770D9F"/>
    <w:rsid w:val="00772DB9"/>
    <w:rsid w:val="00792DA4"/>
    <w:rsid w:val="0079633F"/>
    <w:rsid w:val="007A20EE"/>
    <w:rsid w:val="007A40B5"/>
    <w:rsid w:val="007B2CA1"/>
    <w:rsid w:val="007B3F41"/>
    <w:rsid w:val="007C06BB"/>
    <w:rsid w:val="007D6CC1"/>
    <w:rsid w:val="007E303F"/>
    <w:rsid w:val="007E54FB"/>
    <w:rsid w:val="007F0C96"/>
    <w:rsid w:val="00801003"/>
    <w:rsid w:val="008065D5"/>
    <w:rsid w:val="008178C1"/>
    <w:rsid w:val="00825CA5"/>
    <w:rsid w:val="00827850"/>
    <w:rsid w:val="00842608"/>
    <w:rsid w:val="0085217D"/>
    <w:rsid w:val="00866EA0"/>
    <w:rsid w:val="008907B3"/>
    <w:rsid w:val="00891993"/>
    <w:rsid w:val="008A3EAD"/>
    <w:rsid w:val="008A452E"/>
    <w:rsid w:val="008A4FEE"/>
    <w:rsid w:val="008A63A0"/>
    <w:rsid w:val="008A7F2D"/>
    <w:rsid w:val="008C0473"/>
    <w:rsid w:val="008C3A33"/>
    <w:rsid w:val="008C7281"/>
    <w:rsid w:val="008D23F7"/>
    <w:rsid w:val="008D5D84"/>
    <w:rsid w:val="008E55FE"/>
    <w:rsid w:val="008E61DA"/>
    <w:rsid w:val="008F2DBE"/>
    <w:rsid w:val="008F3F81"/>
    <w:rsid w:val="008F61A4"/>
    <w:rsid w:val="00902E94"/>
    <w:rsid w:val="0090438C"/>
    <w:rsid w:val="00904AAE"/>
    <w:rsid w:val="00932049"/>
    <w:rsid w:val="009347A0"/>
    <w:rsid w:val="0094126B"/>
    <w:rsid w:val="00941E2E"/>
    <w:rsid w:val="00942FDD"/>
    <w:rsid w:val="0095208D"/>
    <w:rsid w:val="009536C8"/>
    <w:rsid w:val="009604BC"/>
    <w:rsid w:val="00961521"/>
    <w:rsid w:val="0096367A"/>
    <w:rsid w:val="00970398"/>
    <w:rsid w:val="00983E62"/>
    <w:rsid w:val="009A0D60"/>
    <w:rsid w:val="009B5908"/>
    <w:rsid w:val="009C117C"/>
    <w:rsid w:val="009C3EC5"/>
    <w:rsid w:val="009C6895"/>
    <w:rsid w:val="009D449E"/>
    <w:rsid w:val="009D5D60"/>
    <w:rsid w:val="009E4DBF"/>
    <w:rsid w:val="009F0E56"/>
    <w:rsid w:val="009F2567"/>
    <w:rsid w:val="009F5D11"/>
    <w:rsid w:val="009F715E"/>
    <w:rsid w:val="00A0372D"/>
    <w:rsid w:val="00A03900"/>
    <w:rsid w:val="00A03D91"/>
    <w:rsid w:val="00A07530"/>
    <w:rsid w:val="00A148F8"/>
    <w:rsid w:val="00A16B79"/>
    <w:rsid w:val="00A30BBF"/>
    <w:rsid w:val="00A34610"/>
    <w:rsid w:val="00A479D4"/>
    <w:rsid w:val="00A52600"/>
    <w:rsid w:val="00A55B3B"/>
    <w:rsid w:val="00A57CE9"/>
    <w:rsid w:val="00A87AA9"/>
    <w:rsid w:val="00A91D3E"/>
    <w:rsid w:val="00A931B3"/>
    <w:rsid w:val="00AA2D7E"/>
    <w:rsid w:val="00AA2FF0"/>
    <w:rsid w:val="00AA4EFC"/>
    <w:rsid w:val="00AA583F"/>
    <w:rsid w:val="00AB2835"/>
    <w:rsid w:val="00AE362F"/>
    <w:rsid w:val="00AE4471"/>
    <w:rsid w:val="00AE79E4"/>
    <w:rsid w:val="00AE7A9D"/>
    <w:rsid w:val="00AF13D0"/>
    <w:rsid w:val="00AF3078"/>
    <w:rsid w:val="00B00B54"/>
    <w:rsid w:val="00B14B28"/>
    <w:rsid w:val="00B15580"/>
    <w:rsid w:val="00B15B54"/>
    <w:rsid w:val="00B177CE"/>
    <w:rsid w:val="00B33818"/>
    <w:rsid w:val="00B36D9C"/>
    <w:rsid w:val="00B418F6"/>
    <w:rsid w:val="00B62418"/>
    <w:rsid w:val="00B631BC"/>
    <w:rsid w:val="00B64CA0"/>
    <w:rsid w:val="00B65047"/>
    <w:rsid w:val="00B65A1E"/>
    <w:rsid w:val="00B774B2"/>
    <w:rsid w:val="00B87CA3"/>
    <w:rsid w:val="00B92F97"/>
    <w:rsid w:val="00BA6D70"/>
    <w:rsid w:val="00BB3489"/>
    <w:rsid w:val="00BB35B2"/>
    <w:rsid w:val="00BC2120"/>
    <w:rsid w:val="00BC73F3"/>
    <w:rsid w:val="00BD4B90"/>
    <w:rsid w:val="00BD707B"/>
    <w:rsid w:val="00BF6816"/>
    <w:rsid w:val="00C00963"/>
    <w:rsid w:val="00C05A21"/>
    <w:rsid w:val="00C176BE"/>
    <w:rsid w:val="00C23610"/>
    <w:rsid w:val="00C25780"/>
    <w:rsid w:val="00C2782F"/>
    <w:rsid w:val="00C31285"/>
    <w:rsid w:val="00C4648A"/>
    <w:rsid w:val="00C60507"/>
    <w:rsid w:val="00C61590"/>
    <w:rsid w:val="00C64909"/>
    <w:rsid w:val="00C657AB"/>
    <w:rsid w:val="00C73D82"/>
    <w:rsid w:val="00C9114D"/>
    <w:rsid w:val="00C92671"/>
    <w:rsid w:val="00CA415D"/>
    <w:rsid w:val="00CA4A93"/>
    <w:rsid w:val="00CC6AE3"/>
    <w:rsid w:val="00CD17D8"/>
    <w:rsid w:val="00CD187E"/>
    <w:rsid w:val="00CD2971"/>
    <w:rsid w:val="00CE5008"/>
    <w:rsid w:val="00CF5606"/>
    <w:rsid w:val="00CF6728"/>
    <w:rsid w:val="00CF7CA3"/>
    <w:rsid w:val="00D03059"/>
    <w:rsid w:val="00D034BD"/>
    <w:rsid w:val="00D07F35"/>
    <w:rsid w:val="00D13260"/>
    <w:rsid w:val="00D33241"/>
    <w:rsid w:val="00D37FB0"/>
    <w:rsid w:val="00D40CE8"/>
    <w:rsid w:val="00D52318"/>
    <w:rsid w:val="00D534D4"/>
    <w:rsid w:val="00D53BC3"/>
    <w:rsid w:val="00D54392"/>
    <w:rsid w:val="00D612C6"/>
    <w:rsid w:val="00D62E7D"/>
    <w:rsid w:val="00D63B89"/>
    <w:rsid w:val="00D71D87"/>
    <w:rsid w:val="00D77A08"/>
    <w:rsid w:val="00D82021"/>
    <w:rsid w:val="00D84A39"/>
    <w:rsid w:val="00D85993"/>
    <w:rsid w:val="00D974CF"/>
    <w:rsid w:val="00DA26AC"/>
    <w:rsid w:val="00DB5A5C"/>
    <w:rsid w:val="00DC1C03"/>
    <w:rsid w:val="00DC4508"/>
    <w:rsid w:val="00DC5249"/>
    <w:rsid w:val="00DD005E"/>
    <w:rsid w:val="00DD1CB5"/>
    <w:rsid w:val="00DD5E6C"/>
    <w:rsid w:val="00DE1C2B"/>
    <w:rsid w:val="00DE40DC"/>
    <w:rsid w:val="00DE56F5"/>
    <w:rsid w:val="00DE6C9C"/>
    <w:rsid w:val="00DE7143"/>
    <w:rsid w:val="00DE7E83"/>
    <w:rsid w:val="00DF0F15"/>
    <w:rsid w:val="00E001D6"/>
    <w:rsid w:val="00E2293D"/>
    <w:rsid w:val="00E32257"/>
    <w:rsid w:val="00E3729F"/>
    <w:rsid w:val="00E4067D"/>
    <w:rsid w:val="00E6154A"/>
    <w:rsid w:val="00E62630"/>
    <w:rsid w:val="00E83306"/>
    <w:rsid w:val="00E93B30"/>
    <w:rsid w:val="00E97392"/>
    <w:rsid w:val="00EA00B6"/>
    <w:rsid w:val="00EA13BC"/>
    <w:rsid w:val="00EA717F"/>
    <w:rsid w:val="00EC51C1"/>
    <w:rsid w:val="00EC637D"/>
    <w:rsid w:val="00ED050B"/>
    <w:rsid w:val="00ED1B7B"/>
    <w:rsid w:val="00ED525B"/>
    <w:rsid w:val="00ED7F09"/>
    <w:rsid w:val="00EE1850"/>
    <w:rsid w:val="00EE3FD0"/>
    <w:rsid w:val="00EF65D7"/>
    <w:rsid w:val="00F00B2A"/>
    <w:rsid w:val="00F0165B"/>
    <w:rsid w:val="00F06CB2"/>
    <w:rsid w:val="00F17402"/>
    <w:rsid w:val="00F22A72"/>
    <w:rsid w:val="00F31B5F"/>
    <w:rsid w:val="00F40916"/>
    <w:rsid w:val="00F40D59"/>
    <w:rsid w:val="00F57669"/>
    <w:rsid w:val="00F94BB2"/>
    <w:rsid w:val="00F96F43"/>
    <w:rsid w:val="00FA4628"/>
    <w:rsid w:val="00FB79C7"/>
    <w:rsid w:val="00FC2BBB"/>
    <w:rsid w:val="00FC46DB"/>
    <w:rsid w:val="00FD3589"/>
    <w:rsid w:val="00FD5720"/>
    <w:rsid w:val="00FD7C01"/>
    <w:rsid w:val="00FE19E5"/>
    <w:rsid w:val="00FE1C85"/>
    <w:rsid w:val="00FE3727"/>
    <w:rsid w:val="00FF021B"/>
    <w:rsid w:val="00FF1C70"/>
    <w:rsid w:val="00FF591C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8BE8C77-8227-44D2-A632-8841BFFC7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A037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037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link w:val="Heading7Char"/>
    <w:qFormat/>
    <w:rsid w:val="00A0372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7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0372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7Char">
    <w:name w:val="Heading 7 Char"/>
    <w:basedOn w:val="DefaultParagraphFont"/>
    <w:link w:val="Heading7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A0372D"/>
  </w:style>
  <w:style w:type="paragraph" w:styleId="ListParagraph">
    <w:name w:val="List Paragraph"/>
    <w:basedOn w:val="Normal"/>
    <w:uiPriority w:val="34"/>
    <w:qFormat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-98-2">
    <w:name w:val="t-98-2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0372D"/>
    <w:rPr>
      <w:rFonts w:ascii="Times New Roman" w:eastAsia="Times New Roman" w:hAnsi="Times New Roman" w:cs="Times New Roman"/>
      <w:sz w:val="24"/>
      <w:szCs w:val="24"/>
    </w:rPr>
  </w:style>
  <w:style w:type="paragraph" w:customStyle="1" w:styleId="h4">
    <w:name w:val="h4"/>
    <w:basedOn w:val="Normal"/>
    <w:rsid w:val="00A03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C7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GES-Stav">
    <w:name w:val="CGES-Stav"/>
    <w:basedOn w:val="Normal"/>
    <w:rsid w:val="00E62630"/>
    <w:pPr>
      <w:numPr>
        <w:ilvl w:val="1"/>
        <w:numId w:val="1"/>
      </w:numPr>
      <w:spacing w:after="120" w:line="240" w:lineRule="auto"/>
      <w:jc w:val="both"/>
    </w:pPr>
    <w:rPr>
      <w:rFonts w:ascii="Chianti Win95BT" w:eastAsia="Times New Roman" w:hAnsi="Chianti Win95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F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853B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3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3B9"/>
    <w:rPr>
      <w:b/>
      <w:bCs/>
      <w:sz w:val="20"/>
      <w:szCs w:val="20"/>
    </w:rPr>
  </w:style>
  <w:style w:type="paragraph" w:styleId="Header">
    <w:name w:val="header"/>
    <w:basedOn w:val="Normal"/>
    <w:link w:val="HeaderChar"/>
    <w:rsid w:val="0059212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59212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59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F6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mailto:stevan.zivkovic@cedis.m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ksandar.perovic@cedis.m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eksandar.perovic@cedis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1C933-523B-4946-BB2A-849C6544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2841</Words>
  <Characters>16195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stevan.zivkovic@cedis.me</dc:creator>
  <cp:lastModifiedBy>Jovana Maljkovic</cp:lastModifiedBy>
  <cp:revision>4</cp:revision>
  <cp:lastPrinted>2021-12-22T07:35:00Z</cp:lastPrinted>
  <dcterms:created xsi:type="dcterms:W3CDTF">2024-01-31T08:12:00Z</dcterms:created>
  <dcterms:modified xsi:type="dcterms:W3CDTF">2024-01-31T08:18:00Z</dcterms:modified>
</cp:coreProperties>
</file>